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2A69" w:rsidRPr="00790FC7" w:rsidRDefault="002D7730">
      <w:pPr>
        <w:rPr>
          <w:rFonts w:ascii="Tahoma" w:hAnsi="Tahoma" w:cs="Tahoma"/>
          <w:sz w:val="20"/>
          <w:szCs w:val="20"/>
        </w:rPr>
      </w:pPr>
      <w:r w:rsidRPr="00790FC7">
        <w:rPr>
          <w:rFonts w:ascii="Tahoma" w:hAnsi="Tahoma" w:cs="Tahoma"/>
          <w:sz w:val="20"/>
          <w:szCs w:val="20"/>
        </w:rPr>
        <w:t>Biology</w:t>
      </w:r>
    </w:p>
    <w:p w:rsidR="002D7730" w:rsidRPr="00790FC7" w:rsidRDefault="002D7730">
      <w:pPr>
        <w:rPr>
          <w:rFonts w:ascii="Tahoma" w:hAnsi="Tahoma" w:cs="Tahoma"/>
          <w:sz w:val="20"/>
          <w:szCs w:val="20"/>
        </w:rPr>
      </w:pPr>
      <w:r w:rsidRPr="00790FC7">
        <w:rPr>
          <w:rFonts w:ascii="Tahoma" w:hAnsi="Tahoma" w:cs="Tahoma"/>
          <w:sz w:val="20"/>
          <w:szCs w:val="20"/>
        </w:rPr>
        <w:t>Ward</w:t>
      </w:r>
      <w:r w:rsidR="003A7478">
        <w:rPr>
          <w:rFonts w:ascii="Tahoma" w:hAnsi="Tahoma" w:cs="Tahoma"/>
          <w:sz w:val="20"/>
          <w:szCs w:val="20"/>
        </w:rPr>
        <w:t>/Prater</w:t>
      </w:r>
    </w:p>
    <w:p w:rsidR="002D7730" w:rsidRPr="00790FC7" w:rsidRDefault="002D7730">
      <w:pPr>
        <w:rPr>
          <w:rFonts w:ascii="Tahoma" w:hAnsi="Tahoma" w:cs="Tahoma"/>
          <w:sz w:val="20"/>
          <w:szCs w:val="20"/>
        </w:rPr>
      </w:pPr>
    </w:p>
    <w:p w:rsidR="002D7730" w:rsidRPr="00790FC7" w:rsidRDefault="00AD74AF">
      <w:pPr>
        <w:rPr>
          <w:rFonts w:ascii="Tahoma" w:hAnsi="Tahoma" w:cs="Tahoma"/>
          <w:b/>
          <w:sz w:val="20"/>
          <w:szCs w:val="20"/>
          <w:u w:val="single"/>
        </w:rPr>
      </w:pPr>
      <w:r w:rsidRPr="00790FC7">
        <w:rPr>
          <w:rFonts w:ascii="Tahoma" w:hAnsi="Tahoma" w:cs="Tahoma"/>
          <w:b/>
          <w:sz w:val="20"/>
          <w:szCs w:val="20"/>
          <w:u w:val="single"/>
        </w:rPr>
        <w:t>Unit 3:  Cells and Energy</w:t>
      </w:r>
    </w:p>
    <w:p w:rsidR="00AD74AF" w:rsidRPr="00790FC7" w:rsidRDefault="00AD74AF">
      <w:pPr>
        <w:rPr>
          <w:rFonts w:ascii="Tahoma" w:hAnsi="Tahoma" w:cs="Tahoma"/>
          <w:b/>
          <w:sz w:val="20"/>
          <w:szCs w:val="20"/>
          <w:u w:val="single"/>
        </w:rPr>
      </w:pPr>
    </w:p>
    <w:p w:rsidR="006D442F" w:rsidRPr="00790FC7" w:rsidRDefault="006D442F">
      <w:pPr>
        <w:rPr>
          <w:rFonts w:ascii="Tahoma" w:hAnsi="Tahoma" w:cs="Tahoma"/>
          <w:sz w:val="20"/>
          <w:szCs w:val="20"/>
        </w:rPr>
      </w:pPr>
    </w:p>
    <w:p w:rsidR="00523443" w:rsidRPr="00790FC7" w:rsidRDefault="00523443" w:rsidP="00523443">
      <w:pPr>
        <w:rPr>
          <w:rFonts w:ascii="Tahoma" w:hAnsi="Tahoma" w:cs="Tahoma"/>
          <w:b/>
          <w:sz w:val="20"/>
          <w:szCs w:val="20"/>
          <w:u w:val="single"/>
        </w:rPr>
      </w:pPr>
      <w:r w:rsidRPr="00790FC7">
        <w:rPr>
          <w:rFonts w:ascii="Tahoma" w:hAnsi="Tahoma" w:cs="Tahoma"/>
          <w:b/>
          <w:sz w:val="20"/>
          <w:szCs w:val="20"/>
          <w:u w:val="single"/>
        </w:rPr>
        <w:t>Section 1</w:t>
      </w:r>
      <w:proofErr w:type="gramStart"/>
      <w:r w:rsidR="00D47422" w:rsidRPr="00790FC7">
        <w:rPr>
          <w:rFonts w:ascii="Tahoma" w:hAnsi="Tahoma" w:cs="Tahoma"/>
          <w:b/>
          <w:sz w:val="20"/>
          <w:szCs w:val="20"/>
          <w:u w:val="single"/>
        </w:rPr>
        <w:t>( LT</w:t>
      </w:r>
      <w:proofErr w:type="gramEnd"/>
      <w:r w:rsidR="00D47422" w:rsidRPr="00790FC7">
        <w:rPr>
          <w:rFonts w:ascii="Tahoma" w:hAnsi="Tahoma" w:cs="Tahoma"/>
          <w:b/>
          <w:sz w:val="20"/>
          <w:szCs w:val="20"/>
          <w:u w:val="single"/>
        </w:rPr>
        <w:t xml:space="preserve"> 1-7)=</w:t>
      </w:r>
      <w:r w:rsidRPr="00790FC7">
        <w:rPr>
          <w:rFonts w:ascii="Tahoma" w:hAnsi="Tahoma" w:cs="Tahoma"/>
          <w:b/>
          <w:sz w:val="20"/>
          <w:szCs w:val="20"/>
          <w:u w:val="single"/>
        </w:rPr>
        <w:t>TBL Quiz 1</w:t>
      </w:r>
    </w:p>
    <w:p w:rsidR="00523443" w:rsidRPr="00790FC7" w:rsidRDefault="00523443">
      <w:pPr>
        <w:rPr>
          <w:rFonts w:ascii="Tahoma" w:hAnsi="Tahoma" w:cs="Tahoma"/>
          <w:sz w:val="20"/>
          <w:szCs w:val="20"/>
        </w:rPr>
      </w:pPr>
    </w:p>
    <w:p w:rsidR="006D442F" w:rsidRPr="003A7478" w:rsidRDefault="004C10BE">
      <w:pPr>
        <w:rPr>
          <w:rFonts w:ascii="Tahoma" w:hAnsi="Tahoma" w:cs="Tahoma"/>
          <w:b/>
          <w:sz w:val="24"/>
          <w:szCs w:val="20"/>
        </w:rPr>
      </w:pPr>
      <w:r w:rsidRPr="003A7478">
        <w:rPr>
          <w:rFonts w:ascii="Tahoma" w:hAnsi="Tahoma" w:cs="Tahoma"/>
          <w:b/>
          <w:sz w:val="24"/>
          <w:szCs w:val="20"/>
        </w:rPr>
        <w:t>LT1:  I can discuss i</w:t>
      </w:r>
      <w:r w:rsidR="006D442F" w:rsidRPr="003A7478">
        <w:rPr>
          <w:rFonts w:ascii="Tahoma" w:hAnsi="Tahoma" w:cs="Tahoma"/>
          <w:b/>
          <w:sz w:val="24"/>
          <w:szCs w:val="20"/>
        </w:rPr>
        <w:t>mportant scientists in the History of the Cell:</w:t>
      </w:r>
    </w:p>
    <w:p w:rsidR="006D442F" w:rsidRPr="00790FC7" w:rsidRDefault="006D442F">
      <w:pPr>
        <w:rPr>
          <w:rFonts w:ascii="Tahoma" w:hAnsi="Tahoma" w:cs="Tahoma"/>
          <w:sz w:val="20"/>
          <w:szCs w:val="20"/>
        </w:rPr>
      </w:pPr>
    </w:p>
    <w:p w:rsidR="00AA2665" w:rsidRPr="00790FC7" w:rsidRDefault="006D442F">
      <w:pPr>
        <w:rPr>
          <w:rFonts w:ascii="Tahoma" w:hAnsi="Tahoma" w:cs="Tahoma"/>
          <w:sz w:val="20"/>
          <w:szCs w:val="20"/>
        </w:rPr>
      </w:pPr>
      <w:proofErr w:type="spellStart"/>
      <w:r w:rsidRPr="00790FC7">
        <w:rPr>
          <w:rFonts w:ascii="Tahoma" w:hAnsi="Tahoma" w:cs="Tahoma"/>
          <w:b/>
          <w:sz w:val="20"/>
          <w:szCs w:val="20"/>
        </w:rPr>
        <w:t>Antonie</w:t>
      </w:r>
      <w:proofErr w:type="spellEnd"/>
      <w:r w:rsidRPr="00790FC7">
        <w:rPr>
          <w:rFonts w:ascii="Tahoma" w:hAnsi="Tahoma" w:cs="Tahoma"/>
          <w:b/>
          <w:sz w:val="20"/>
          <w:szCs w:val="20"/>
        </w:rPr>
        <w:t xml:space="preserve"> Von Leeuwenho</w:t>
      </w:r>
      <w:r w:rsidR="00A406CA">
        <w:rPr>
          <w:rFonts w:ascii="Tahoma" w:hAnsi="Tahoma" w:cs="Tahoma"/>
          <w:b/>
          <w:sz w:val="20"/>
          <w:szCs w:val="20"/>
        </w:rPr>
        <w:t>e</w:t>
      </w:r>
      <w:r w:rsidRPr="00790FC7">
        <w:rPr>
          <w:rFonts w:ascii="Tahoma" w:hAnsi="Tahoma" w:cs="Tahoma"/>
          <w:b/>
          <w:sz w:val="20"/>
          <w:szCs w:val="20"/>
        </w:rPr>
        <w:t>k</w:t>
      </w:r>
      <w:r w:rsidR="00A406CA">
        <w:rPr>
          <w:rFonts w:ascii="Tahoma" w:hAnsi="Tahoma" w:cs="Tahoma"/>
          <w:b/>
          <w:sz w:val="20"/>
          <w:szCs w:val="20"/>
        </w:rPr>
        <w:t xml:space="preserve"> (Lay-Van-hook)</w:t>
      </w:r>
      <w:r w:rsidRPr="00790FC7">
        <w:rPr>
          <w:rFonts w:ascii="Tahoma" w:hAnsi="Tahoma" w:cs="Tahoma"/>
          <w:b/>
          <w:sz w:val="20"/>
          <w:szCs w:val="20"/>
        </w:rPr>
        <w:t>-1600’s</w:t>
      </w:r>
      <w:r w:rsidRPr="00790FC7">
        <w:rPr>
          <w:rFonts w:ascii="Tahoma" w:hAnsi="Tahoma" w:cs="Tahoma"/>
          <w:sz w:val="20"/>
          <w:szCs w:val="20"/>
        </w:rPr>
        <w:t>.  Built more than 500 microscopes.  He was a loner who never took an apprentice.  He took more than 100 years for another individual to make recreate a microscope half as good as the ones he built.</w:t>
      </w:r>
    </w:p>
    <w:p w:rsidR="006D442F" w:rsidRPr="00790FC7" w:rsidRDefault="006D442F">
      <w:pPr>
        <w:rPr>
          <w:rFonts w:ascii="Tahoma" w:hAnsi="Tahoma" w:cs="Tahoma"/>
          <w:sz w:val="20"/>
          <w:szCs w:val="20"/>
        </w:rPr>
      </w:pPr>
    </w:p>
    <w:p w:rsidR="006D442F" w:rsidRPr="00790FC7" w:rsidRDefault="006D442F">
      <w:pPr>
        <w:rPr>
          <w:rFonts w:ascii="Tahoma" w:hAnsi="Tahoma" w:cs="Tahoma"/>
          <w:sz w:val="20"/>
          <w:szCs w:val="20"/>
        </w:rPr>
      </w:pPr>
      <w:r w:rsidRPr="00790FC7">
        <w:rPr>
          <w:rFonts w:ascii="Tahoma" w:hAnsi="Tahoma" w:cs="Tahoma"/>
          <w:b/>
          <w:sz w:val="20"/>
          <w:szCs w:val="20"/>
        </w:rPr>
        <w:t>Robert Hook-1665</w:t>
      </w:r>
      <w:r w:rsidRPr="00790FC7">
        <w:rPr>
          <w:rFonts w:ascii="Tahoma" w:hAnsi="Tahoma" w:cs="Tahoma"/>
          <w:sz w:val="20"/>
          <w:szCs w:val="20"/>
        </w:rPr>
        <w:t>-After observing a cork cell, he observed that he reminded him of Monk’s quarters in a monastery and coined the term “cell” to represent the basic unit of life.</w:t>
      </w:r>
    </w:p>
    <w:p w:rsidR="006D442F" w:rsidRPr="00790FC7" w:rsidRDefault="006D442F">
      <w:pPr>
        <w:rPr>
          <w:rFonts w:ascii="Tahoma" w:hAnsi="Tahoma" w:cs="Tahoma"/>
          <w:b/>
          <w:sz w:val="20"/>
          <w:szCs w:val="20"/>
        </w:rPr>
      </w:pPr>
    </w:p>
    <w:p w:rsidR="006D442F" w:rsidRPr="00790FC7" w:rsidRDefault="006D442F">
      <w:pPr>
        <w:rPr>
          <w:rFonts w:ascii="Tahoma" w:hAnsi="Tahoma" w:cs="Tahoma"/>
          <w:sz w:val="20"/>
          <w:szCs w:val="20"/>
        </w:rPr>
      </w:pPr>
      <w:r w:rsidRPr="00790FC7">
        <w:rPr>
          <w:rFonts w:ascii="Tahoma" w:hAnsi="Tahoma" w:cs="Tahoma"/>
          <w:b/>
          <w:sz w:val="20"/>
          <w:szCs w:val="20"/>
        </w:rPr>
        <w:t xml:space="preserve">Matthias </w:t>
      </w:r>
      <w:proofErr w:type="gramStart"/>
      <w:r w:rsidRPr="00790FC7">
        <w:rPr>
          <w:rFonts w:ascii="Tahoma" w:hAnsi="Tahoma" w:cs="Tahoma"/>
          <w:b/>
          <w:sz w:val="20"/>
          <w:szCs w:val="20"/>
        </w:rPr>
        <w:t>Schleiden</w:t>
      </w:r>
      <w:r w:rsidR="00A406CA">
        <w:rPr>
          <w:rFonts w:ascii="Tahoma" w:hAnsi="Tahoma" w:cs="Tahoma"/>
          <w:b/>
          <w:sz w:val="20"/>
          <w:szCs w:val="20"/>
        </w:rPr>
        <w:t>(</w:t>
      </w:r>
      <w:proofErr w:type="spellStart"/>
      <w:proofErr w:type="gramEnd"/>
      <w:r w:rsidR="00A406CA">
        <w:rPr>
          <w:rFonts w:ascii="Tahoma" w:hAnsi="Tahoma" w:cs="Tahoma"/>
          <w:b/>
          <w:sz w:val="20"/>
          <w:szCs w:val="20"/>
        </w:rPr>
        <w:t>Shli</w:t>
      </w:r>
      <w:proofErr w:type="spellEnd"/>
      <w:r w:rsidR="00A406CA">
        <w:rPr>
          <w:rFonts w:ascii="Tahoma" w:hAnsi="Tahoma" w:cs="Tahoma"/>
          <w:b/>
          <w:sz w:val="20"/>
          <w:szCs w:val="20"/>
        </w:rPr>
        <w:t>-den)</w:t>
      </w:r>
      <w:r w:rsidRPr="00790FC7">
        <w:rPr>
          <w:rFonts w:ascii="Tahoma" w:hAnsi="Tahoma" w:cs="Tahoma"/>
          <w:sz w:val="20"/>
          <w:szCs w:val="20"/>
        </w:rPr>
        <w:t>-1838-German botanist who concluded that all plants were made of cells</w:t>
      </w:r>
    </w:p>
    <w:p w:rsidR="006D442F" w:rsidRPr="00790FC7" w:rsidRDefault="006D442F">
      <w:pPr>
        <w:rPr>
          <w:rFonts w:ascii="Tahoma" w:hAnsi="Tahoma" w:cs="Tahoma"/>
          <w:b/>
          <w:sz w:val="20"/>
          <w:szCs w:val="20"/>
        </w:rPr>
      </w:pPr>
    </w:p>
    <w:p w:rsidR="006D442F" w:rsidRPr="00790FC7" w:rsidRDefault="006D442F">
      <w:pPr>
        <w:rPr>
          <w:rFonts w:ascii="Tahoma" w:hAnsi="Tahoma" w:cs="Tahoma"/>
          <w:sz w:val="20"/>
          <w:szCs w:val="20"/>
        </w:rPr>
      </w:pPr>
      <w:r w:rsidRPr="00790FC7">
        <w:rPr>
          <w:rFonts w:ascii="Tahoma" w:hAnsi="Tahoma" w:cs="Tahoma"/>
          <w:b/>
          <w:sz w:val="20"/>
          <w:szCs w:val="20"/>
        </w:rPr>
        <w:t>Theodor Schwann</w:t>
      </w:r>
      <w:r w:rsidRPr="00790FC7">
        <w:rPr>
          <w:rFonts w:ascii="Tahoma" w:hAnsi="Tahoma" w:cs="Tahoma"/>
          <w:sz w:val="20"/>
          <w:szCs w:val="20"/>
        </w:rPr>
        <w:t>-1839-German scientist who concluded that all animals were made of cells</w:t>
      </w:r>
    </w:p>
    <w:p w:rsidR="006D442F" w:rsidRPr="00790FC7" w:rsidRDefault="006D442F">
      <w:pPr>
        <w:rPr>
          <w:rFonts w:ascii="Tahoma" w:hAnsi="Tahoma" w:cs="Tahoma"/>
          <w:sz w:val="20"/>
          <w:szCs w:val="20"/>
        </w:rPr>
      </w:pPr>
    </w:p>
    <w:p w:rsidR="006D442F" w:rsidRPr="00790FC7" w:rsidRDefault="006D442F" w:rsidP="006D442F">
      <w:pPr>
        <w:rPr>
          <w:sz w:val="20"/>
          <w:szCs w:val="20"/>
        </w:rPr>
      </w:pPr>
      <w:r w:rsidRPr="00790FC7">
        <w:rPr>
          <w:rFonts w:ascii="Tahoma" w:hAnsi="Tahoma" w:cs="Tahoma"/>
          <w:b/>
          <w:sz w:val="20"/>
          <w:szCs w:val="20"/>
        </w:rPr>
        <w:t>Rudolph Virchow</w:t>
      </w:r>
      <w:r w:rsidR="00A406CA">
        <w:rPr>
          <w:rFonts w:ascii="Tahoma" w:hAnsi="Tahoma" w:cs="Tahoma"/>
          <w:b/>
          <w:sz w:val="20"/>
          <w:szCs w:val="20"/>
        </w:rPr>
        <w:t xml:space="preserve"> (Fear-co)</w:t>
      </w:r>
      <w:r w:rsidRPr="00790FC7">
        <w:rPr>
          <w:rFonts w:ascii="Tahoma" w:hAnsi="Tahoma" w:cs="Tahoma"/>
          <w:sz w:val="20"/>
          <w:szCs w:val="20"/>
        </w:rPr>
        <w:t>-</w:t>
      </w:r>
      <w:r w:rsidRPr="00790FC7">
        <w:rPr>
          <w:sz w:val="20"/>
          <w:szCs w:val="20"/>
        </w:rPr>
        <w:t xml:space="preserve">1855, a German physician who studied cell reproduction concluded his research with this:  “where a cell exists, there must have been a pre-existing cell” or </w:t>
      </w:r>
      <w:proofErr w:type="gramStart"/>
      <w:r w:rsidRPr="00790FC7">
        <w:rPr>
          <w:sz w:val="20"/>
          <w:szCs w:val="20"/>
        </w:rPr>
        <w:t>All</w:t>
      </w:r>
      <w:proofErr w:type="gramEnd"/>
      <w:r w:rsidRPr="00790FC7">
        <w:rPr>
          <w:sz w:val="20"/>
          <w:szCs w:val="20"/>
        </w:rPr>
        <w:t xml:space="preserve"> cells come from pre-existing cells.</w:t>
      </w:r>
    </w:p>
    <w:p w:rsidR="006D442F" w:rsidRPr="00790FC7" w:rsidRDefault="006D442F" w:rsidP="006D442F">
      <w:pPr>
        <w:rPr>
          <w:sz w:val="20"/>
          <w:szCs w:val="20"/>
        </w:rPr>
      </w:pPr>
    </w:p>
    <w:p w:rsidR="006D442F" w:rsidRPr="00790FC7" w:rsidRDefault="006D442F" w:rsidP="006D442F">
      <w:pPr>
        <w:rPr>
          <w:b/>
          <w:sz w:val="20"/>
          <w:szCs w:val="20"/>
          <w:u w:val="single"/>
        </w:rPr>
      </w:pPr>
      <w:r w:rsidRPr="00790FC7">
        <w:rPr>
          <w:b/>
          <w:sz w:val="20"/>
          <w:szCs w:val="20"/>
          <w:u w:val="single"/>
        </w:rPr>
        <w:t>CELL THEORY</w:t>
      </w:r>
    </w:p>
    <w:p w:rsidR="006D442F" w:rsidRPr="00790FC7" w:rsidRDefault="006D442F" w:rsidP="006D442F">
      <w:pPr>
        <w:rPr>
          <w:b/>
          <w:sz w:val="20"/>
          <w:szCs w:val="20"/>
        </w:rPr>
      </w:pPr>
      <w:r w:rsidRPr="00790FC7">
        <w:rPr>
          <w:sz w:val="20"/>
          <w:szCs w:val="20"/>
        </w:rPr>
        <w:t>The work of all of these scientists (</w:t>
      </w:r>
      <w:r w:rsidRPr="00790FC7">
        <w:rPr>
          <w:b/>
          <w:sz w:val="20"/>
          <w:szCs w:val="20"/>
        </w:rPr>
        <w:t>Hooke, Schleiden, Schwann, and Virchow)</w:t>
      </w:r>
    </w:p>
    <w:p w:rsidR="006D442F" w:rsidRPr="00790FC7" w:rsidRDefault="006D442F" w:rsidP="006D442F">
      <w:pPr>
        <w:rPr>
          <w:sz w:val="20"/>
          <w:szCs w:val="20"/>
        </w:rPr>
      </w:pPr>
      <w:r w:rsidRPr="00790FC7">
        <w:rPr>
          <w:sz w:val="20"/>
          <w:szCs w:val="20"/>
        </w:rPr>
        <w:t xml:space="preserve"> is summarized in what we know as the </w:t>
      </w:r>
      <w:r w:rsidRPr="00790FC7">
        <w:rPr>
          <w:sz w:val="20"/>
          <w:szCs w:val="20"/>
          <w:u w:val="single"/>
        </w:rPr>
        <w:t>Cell Theory</w:t>
      </w:r>
      <w:r w:rsidRPr="00790FC7">
        <w:rPr>
          <w:sz w:val="20"/>
          <w:szCs w:val="20"/>
        </w:rPr>
        <w:t>, which states:</w:t>
      </w:r>
    </w:p>
    <w:p w:rsidR="006D442F" w:rsidRPr="00790FC7" w:rsidRDefault="006D442F" w:rsidP="006D442F">
      <w:pPr>
        <w:rPr>
          <w:sz w:val="20"/>
          <w:szCs w:val="20"/>
        </w:rPr>
      </w:pPr>
    </w:p>
    <w:p w:rsidR="006D442F" w:rsidRPr="00790FC7" w:rsidRDefault="006D442F" w:rsidP="006D442F">
      <w:pPr>
        <w:numPr>
          <w:ilvl w:val="0"/>
          <w:numId w:val="3"/>
        </w:numPr>
        <w:rPr>
          <w:b/>
          <w:sz w:val="20"/>
          <w:szCs w:val="20"/>
        </w:rPr>
      </w:pPr>
      <w:r w:rsidRPr="00790FC7">
        <w:rPr>
          <w:b/>
          <w:sz w:val="20"/>
          <w:szCs w:val="20"/>
        </w:rPr>
        <w:t>All living things are made of cells. (Hooke, Schleiden, Schwann)</w:t>
      </w:r>
    </w:p>
    <w:p w:rsidR="006D442F" w:rsidRPr="00790FC7" w:rsidRDefault="006D442F" w:rsidP="006D442F">
      <w:pPr>
        <w:numPr>
          <w:ilvl w:val="0"/>
          <w:numId w:val="3"/>
        </w:numPr>
        <w:rPr>
          <w:b/>
          <w:sz w:val="20"/>
          <w:szCs w:val="20"/>
        </w:rPr>
      </w:pPr>
      <w:r w:rsidRPr="00790FC7">
        <w:rPr>
          <w:b/>
          <w:sz w:val="20"/>
          <w:szCs w:val="20"/>
        </w:rPr>
        <w:t xml:space="preserve">Cells are the basic </w:t>
      </w:r>
      <w:r w:rsidR="00523443" w:rsidRPr="00790FC7">
        <w:rPr>
          <w:b/>
          <w:sz w:val="20"/>
          <w:szCs w:val="20"/>
        </w:rPr>
        <w:t>units of structure/function in all things</w:t>
      </w:r>
      <w:r w:rsidRPr="00790FC7">
        <w:rPr>
          <w:b/>
          <w:sz w:val="20"/>
          <w:szCs w:val="20"/>
        </w:rPr>
        <w:t>(Hooke, Schleiden, Schwann)</w:t>
      </w:r>
    </w:p>
    <w:p w:rsidR="006D442F" w:rsidRPr="00790FC7" w:rsidRDefault="006D442F" w:rsidP="006D442F">
      <w:pPr>
        <w:numPr>
          <w:ilvl w:val="0"/>
          <w:numId w:val="3"/>
        </w:numPr>
        <w:rPr>
          <w:b/>
          <w:sz w:val="20"/>
          <w:szCs w:val="20"/>
        </w:rPr>
      </w:pPr>
      <w:r w:rsidRPr="00790FC7">
        <w:rPr>
          <w:b/>
          <w:sz w:val="20"/>
          <w:szCs w:val="20"/>
        </w:rPr>
        <w:t xml:space="preserve">New cells are </w:t>
      </w:r>
      <w:r w:rsidR="00523443" w:rsidRPr="00790FC7">
        <w:rPr>
          <w:b/>
          <w:sz w:val="20"/>
          <w:szCs w:val="20"/>
        </w:rPr>
        <w:t xml:space="preserve">only </w:t>
      </w:r>
      <w:r w:rsidRPr="00790FC7">
        <w:rPr>
          <w:b/>
          <w:sz w:val="20"/>
          <w:szCs w:val="20"/>
        </w:rPr>
        <w:t xml:space="preserve">produced from </w:t>
      </w:r>
      <w:r w:rsidR="00523443" w:rsidRPr="00790FC7">
        <w:rPr>
          <w:b/>
          <w:sz w:val="20"/>
          <w:szCs w:val="20"/>
        </w:rPr>
        <w:t>pre-</w:t>
      </w:r>
      <w:r w:rsidRPr="00790FC7">
        <w:rPr>
          <w:b/>
          <w:sz w:val="20"/>
          <w:szCs w:val="20"/>
        </w:rPr>
        <w:t>existing cells. (Virchow)</w:t>
      </w:r>
    </w:p>
    <w:p w:rsidR="00523443" w:rsidRPr="00790FC7" w:rsidRDefault="00523443" w:rsidP="00523443">
      <w:pPr>
        <w:rPr>
          <w:b/>
          <w:sz w:val="20"/>
          <w:szCs w:val="20"/>
        </w:rPr>
      </w:pPr>
    </w:p>
    <w:p w:rsidR="00523443" w:rsidRPr="00790FC7" w:rsidRDefault="00523443" w:rsidP="00523443">
      <w:pPr>
        <w:rPr>
          <w:sz w:val="20"/>
          <w:szCs w:val="20"/>
        </w:rPr>
      </w:pPr>
      <w:r w:rsidRPr="00790FC7">
        <w:rPr>
          <w:b/>
          <w:sz w:val="20"/>
          <w:szCs w:val="20"/>
        </w:rPr>
        <w:t>Lynn Margulis-</w:t>
      </w:r>
      <w:r w:rsidRPr="00790FC7">
        <w:rPr>
          <w:sz w:val="20"/>
          <w:szCs w:val="20"/>
        </w:rPr>
        <w:t>1970-An American female scientist working at UCLA (wife to Carl Sagan) who studied mitochondria and thought they resembled bacteria. She discovered that mitochondria contained their own DNA.  One of her colleagues discovered that chloroplasts contained their own DNA.  With this data, she developed the Endosymbiotic Theory.</w:t>
      </w:r>
    </w:p>
    <w:p w:rsidR="00523443" w:rsidRPr="00790FC7" w:rsidRDefault="00523443" w:rsidP="00523443">
      <w:pPr>
        <w:rPr>
          <w:sz w:val="20"/>
          <w:szCs w:val="20"/>
        </w:rPr>
      </w:pPr>
    </w:p>
    <w:p w:rsidR="00523443" w:rsidRPr="00790FC7" w:rsidRDefault="00523443" w:rsidP="00523443">
      <w:pPr>
        <w:rPr>
          <w:sz w:val="20"/>
          <w:szCs w:val="20"/>
        </w:rPr>
      </w:pPr>
      <w:r w:rsidRPr="00790FC7">
        <w:rPr>
          <w:b/>
          <w:sz w:val="20"/>
          <w:szCs w:val="20"/>
        </w:rPr>
        <w:t>Endosymbiotic Theory-</w:t>
      </w:r>
      <w:r w:rsidRPr="00790FC7">
        <w:rPr>
          <w:sz w:val="20"/>
          <w:szCs w:val="20"/>
        </w:rPr>
        <w:t xml:space="preserve">Theory </w:t>
      </w:r>
      <w:r w:rsidR="007376B9" w:rsidRPr="00790FC7">
        <w:rPr>
          <w:sz w:val="20"/>
          <w:szCs w:val="20"/>
        </w:rPr>
        <w:t>those bacteria</w:t>
      </w:r>
      <w:r w:rsidRPr="00790FC7">
        <w:rPr>
          <w:sz w:val="20"/>
          <w:szCs w:val="20"/>
        </w:rPr>
        <w:t xml:space="preserve"> </w:t>
      </w:r>
      <w:r w:rsidR="007376B9" w:rsidRPr="00790FC7">
        <w:rPr>
          <w:sz w:val="20"/>
          <w:szCs w:val="20"/>
        </w:rPr>
        <w:t>with</w:t>
      </w:r>
      <w:r w:rsidRPr="00790FC7">
        <w:rPr>
          <w:sz w:val="20"/>
          <w:szCs w:val="20"/>
        </w:rPr>
        <w:t xml:space="preserve"> mitochondria and </w:t>
      </w:r>
      <w:r w:rsidR="007376B9" w:rsidRPr="00790FC7">
        <w:rPr>
          <w:sz w:val="20"/>
          <w:szCs w:val="20"/>
        </w:rPr>
        <w:t>bacteria</w:t>
      </w:r>
      <w:r w:rsidRPr="00790FC7">
        <w:rPr>
          <w:sz w:val="20"/>
          <w:szCs w:val="20"/>
        </w:rPr>
        <w:t xml:space="preserve"> with a chloroplast that made </w:t>
      </w:r>
      <w:r w:rsidR="007376B9" w:rsidRPr="00790FC7">
        <w:rPr>
          <w:sz w:val="20"/>
          <w:szCs w:val="20"/>
        </w:rPr>
        <w:t>its</w:t>
      </w:r>
      <w:r w:rsidRPr="00790FC7">
        <w:rPr>
          <w:sz w:val="20"/>
          <w:szCs w:val="20"/>
        </w:rPr>
        <w:t xml:space="preserve"> own food developed a symbiotic relationship where the chloroplast made food for both of them and mitochondria did respiration for the both of them.  They became so dependent on each other that they began to divide together and eventually swallowed the other and they become the first Eukaryotic Cell</w:t>
      </w:r>
    </w:p>
    <w:p w:rsidR="002D7730" w:rsidRPr="00790FC7" w:rsidRDefault="002D7730">
      <w:pPr>
        <w:rPr>
          <w:sz w:val="20"/>
          <w:szCs w:val="20"/>
        </w:rPr>
      </w:pPr>
    </w:p>
    <w:p w:rsidR="002D7730" w:rsidRPr="003A7478" w:rsidRDefault="004C10BE" w:rsidP="004C10BE">
      <w:pPr>
        <w:rPr>
          <w:rFonts w:ascii="Tahoma" w:hAnsi="Tahoma" w:cs="Tahoma"/>
          <w:b/>
          <w:sz w:val="24"/>
          <w:szCs w:val="20"/>
          <w:u w:val="single"/>
        </w:rPr>
      </w:pPr>
      <w:r w:rsidRPr="003A7478">
        <w:rPr>
          <w:rFonts w:ascii="Tahoma" w:hAnsi="Tahoma" w:cs="Tahoma"/>
          <w:b/>
          <w:sz w:val="24"/>
          <w:szCs w:val="20"/>
          <w:u w:val="single"/>
        </w:rPr>
        <w:t>LT2:  I can a</w:t>
      </w:r>
      <w:r w:rsidR="002D7730" w:rsidRPr="003A7478">
        <w:rPr>
          <w:rFonts w:ascii="Tahoma" w:hAnsi="Tahoma" w:cs="Tahoma"/>
          <w:b/>
          <w:sz w:val="24"/>
          <w:szCs w:val="20"/>
          <w:u w:val="single"/>
        </w:rPr>
        <w:t>nalyze the sim</w:t>
      </w:r>
      <w:r w:rsidRPr="003A7478">
        <w:rPr>
          <w:rFonts w:ascii="Tahoma" w:hAnsi="Tahoma" w:cs="Tahoma"/>
          <w:b/>
          <w:sz w:val="24"/>
          <w:szCs w:val="20"/>
          <w:u w:val="single"/>
        </w:rPr>
        <w:t xml:space="preserve">ilarities and differences among   eukaryotic and </w:t>
      </w:r>
      <w:r w:rsidR="002D7730" w:rsidRPr="003A7478">
        <w:rPr>
          <w:rFonts w:ascii="Tahoma" w:hAnsi="Tahoma" w:cs="Tahoma"/>
          <w:b/>
          <w:sz w:val="24"/>
          <w:szCs w:val="20"/>
          <w:u w:val="single"/>
        </w:rPr>
        <w:t>prokaryotic cells</w:t>
      </w:r>
      <w:r w:rsidRPr="003A7478">
        <w:rPr>
          <w:rFonts w:ascii="Tahoma" w:hAnsi="Tahoma" w:cs="Tahoma"/>
          <w:b/>
          <w:sz w:val="24"/>
          <w:szCs w:val="20"/>
          <w:u w:val="single"/>
        </w:rPr>
        <w:t xml:space="preserve"> and also plant and animal cells.  </w:t>
      </w:r>
    </w:p>
    <w:p w:rsidR="00EE6933" w:rsidRPr="00790FC7" w:rsidRDefault="00EE6933" w:rsidP="000B2C83">
      <w:pPr>
        <w:rPr>
          <w:rFonts w:ascii="Tahoma" w:hAnsi="Tahoma" w:cs="Tahoma"/>
          <w:b/>
          <w:sz w:val="20"/>
          <w:szCs w:val="20"/>
          <w:u w:val="single"/>
        </w:rPr>
      </w:pPr>
    </w:p>
    <w:p w:rsidR="000B2C83" w:rsidRPr="00790FC7" w:rsidRDefault="000B2C83" w:rsidP="000B2C83">
      <w:pPr>
        <w:rPr>
          <w:rFonts w:ascii="Tahoma" w:hAnsi="Tahoma" w:cs="Tahoma"/>
          <w:sz w:val="20"/>
          <w:szCs w:val="20"/>
        </w:rPr>
      </w:pPr>
      <w:r w:rsidRPr="00790FC7">
        <w:rPr>
          <w:rFonts w:ascii="Tahoma" w:hAnsi="Tahoma" w:cs="Tahoma"/>
          <w:sz w:val="20"/>
          <w:szCs w:val="20"/>
        </w:rPr>
        <w:t xml:space="preserve">There are two basic types of cells:  Prokaryotic and Eukaryotic.  </w:t>
      </w:r>
    </w:p>
    <w:p w:rsidR="00EE6933" w:rsidRPr="00790FC7" w:rsidRDefault="00EE6933" w:rsidP="000B2C83">
      <w:pPr>
        <w:rPr>
          <w:rFonts w:ascii="Tahoma" w:hAnsi="Tahoma" w:cs="Tahoma"/>
          <w:sz w:val="20"/>
          <w:szCs w:val="20"/>
        </w:rPr>
      </w:pPr>
    </w:p>
    <w:p w:rsidR="00EE6933" w:rsidRPr="00790FC7" w:rsidRDefault="00EE6933" w:rsidP="000B2C83">
      <w:pPr>
        <w:rPr>
          <w:rFonts w:ascii="Tahoma" w:hAnsi="Tahoma" w:cs="Tahoma"/>
          <w:sz w:val="20"/>
          <w:szCs w:val="20"/>
        </w:rPr>
      </w:pPr>
      <w:r w:rsidRPr="00790FC7">
        <w:rPr>
          <w:rFonts w:ascii="Tahoma" w:hAnsi="Tahoma" w:cs="Tahoma"/>
          <w:b/>
          <w:sz w:val="20"/>
          <w:szCs w:val="20"/>
        </w:rPr>
        <w:t>Prokaryotic Cell-(</w:t>
      </w:r>
      <w:r w:rsidRPr="00790FC7">
        <w:rPr>
          <w:rFonts w:ascii="Tahoma" w:hAnsi="Tahoma" w:cs="Tahoma"/>
          <w:sz w:val="20"/>
          <w:szCs w:val="20"/>
        </w:rPr>
        <w:t>Prefix Pro means before and kary means of the center)-Cells that DO NOT have a true NUCLEUS.  Even though the genetic material is in a central location, a MEMBRANE DOES NOT SURROUND IT.</w:t>
      </w:r>
    </w:p>
    <w:p w:rsidR="00EE6933" w:rsidRPr="00790FC7" w:rsidRDefault="00EE6933" w:rsidP="000B2C83">
      <w:pPr>
        <w:rPr>
          <w:rFonts w:ascii="Tahoma" w:hAnsi="Tahoma" w:cs="Tahoma"/>
          <w:sz w:val="20"/>
          <w:szCs w:val="20"/>
        </w:rPr>
      </w:pPr>
    </w:p>
    <w:p w:rsidR="00EE6933" w:rsidRPr="00790FC7" w:rsidRDefault="00EE6933" w:rsidP="000B2C83">
      <w:pPr>
        <w:rPr>
          <w:rFonts w:ascii="Tahoma" w:hAnsi="Tahoma" w:cs="Tahoma"/>
          <w:sz w:val="20"/>
          <w:szCs w:val="20"/>
        </w:rPr>
      </w:pPr>
      <w:r w:rsidRPr="00790FC7">
        <w:rPr>
          <w:rFonts w:ascii="Tahoma" w:hAnsi="Tahoma" w:cs="Tahoma"/>
          <w:sz w:val="20"/>
          <w:szCs w:val="20"/>
        </w:rPr>
        <w:t xml:space="preserve">Prokaryotic </w:t>
      </w:r>
      <w:r w:rsidR="00962C89" w:rsidRPr="00790FC7">
        <w:rPr>
          <w:rFonts w:ascii="Tahoma" w:hAnsi="Tahoma" w:cs="Tahoma"/>
          <w:sz w:val="20"/>
          <w:szCs w:val="20"/>
        </w:rPr>
        <w:t>cells do</w:t>
      </w:r>
      <w:r w:rsidRPr="00790FC7">
        <w:rPr>
          <w:rFonts w:ascii="Tahoma" w:hAnsi="Tahoma" w:cs="Tahoma"/>
          <w:sz w:val="20"/>
          <w:szCs w:val="20"/>
          <w:u w:val="single"/>
        </w:rPr>
        <w:t xml:space="preserve"> have a few organelles like ribosomes and flagella</w:t>
      </w:r>
      <w:r w:rsidRPr="00790FC7">
        <w:rPr>
          <w:rFonts w:ascii="Tahoma" w:hAnsi="Tahoma" w:cs="Tahoma"/>
          <w:sz w:val="20"/>
          <w:szCs w:val="20"/>
        </w:rPr>
        <w:t xml:space="preserve">.  However, </w:t>
      </w:r>
      <w:r w:rsidRPr="00790FC7">
        <w:rPr>
          <w:rFonts w:ascii="Tahoma" w:hAnsi="Tahoma" w:cs="Tahoma"/>
          <w:sz w:val="20"/>
          <w:szCs w:val="20"/>
          <w:u w:val="single"/>
        </w:rPr>
        <w:t>they have NO MEMBRANE-BOUND ORGANELLES</w:t>
      </w:r>
      <w:r w:rsidRPr="00790FC7">
        <w:rPr>
          <w:rFonts w:ascii="Tahoma" w:hAnsi="Tahoma" w:cs="Tahoma"/>
          <w:sz w:val="20"/>
          <w:szCs w:val="20"/>
        </w:rPr>
        <w:t xml:space="preserve"> (organelles enclosed in a membrane)</w:t>
      </w:r>
      <w:r w:rsidR="005415B0" w:rsidRPr="00790FC7">
        <w:rPr>
          <w:rFonts w:ascii="Tahoma" w:hAnsi="Tahoma" w:cs="Tahoma"/>
          <w:sz w:val="20"/>
          <w:szCs w:val="20"/>
        </w:rPr>
        <w:t>!  MAKE NOTE THAT THEY DO HAVE A CELL WALL made of PEPTIDOGLYCAN!</w:t>
      </w:r>
    </w:p>
    <w:p w:rsidR="00EE6933" w:rsidRPr="00790FC7" w:rsidRDefault="00EE6933" w:rsidP="000B2C83">
      <w:pPr>
        <w:rPr>
          <w:rFonts w:ascii="Tahoma" w:hAnsi="Tahoma" w:cs="Tahoma"/>
          <w:sz w:val="20"/>
          <w:szCs w:val="20"/>
        </w:rPr>
      </w:pPr>
    </w:p>
    <w:p w:rsidR="00EE6933" w:rsidRPr="00790FC7" w:rsidRDefault="00EE6933" w:rsidP="000B2C83">
      <w:pPr>
        <w:rPr>
          <w:rFonts w:ascii="Tahoma" w:hAnsi="Tahoma" w:cs="Tahoma"/>
          <w:sz w:val="20"/>
          <w:szCs w:val="20"/>
        </w:rPr>
      </w:pPr>
      <w:r w:rsidRPr="00790FC7">
        <w:rPr>
          <w:rFonts w:ascii="Tahoma" w:hAnsi="Tahoma" w:cs="Tahoma"/>
          <w:sz w:val="20"/>
          <w:szCs w:val="20"/>
        </w:rPr>
        <w:t xml:space="preserve">The ONLY </w:t>
      </w:r>
      <w:r w:rsidR="00962C89" w:rsidRPr="00790FC7">
        <w:rPr>
          <w:rFonts w:ascii="Tahoma" w:hAnsi="Tahoma" w:cs="Tahoma"/>
          <w:sz w:val="20"/>
          <w:szCs w:val="20"/>
        </w:rPr>
        <w:t>examples of Prokaryotic cells that we know exist are</w:t>
      </w:r>
      <w:r w:rsidRPr="00790FC7">
        <w:rPr>
          <w:rFonts w:ascii="Tahoma" w:hAnsi="Tahoma" w:cs="Tahoma"/>
          <w:sz w:val="20"/>
          <w:szCs w:val="20"/>
        </w:rPr>
        <w:t xml:space="preserve"> BACTERIA!</w:t>
      </w:r>
    </w:p>
    <w:p w:rsidR="00EE6933" w:rsidRPr="00790FC7" w:rsidRDefault="00EE6933" w:rsidP="000B2C83">
      <w:pPr>
        <w:rPr>
          <w:rFonts w:ascii="Tahoma" w:hAnsi="Tahoma" w:cs="Tahoma"/>
          <w:sz w:val="20"/>
          <w:szCs w:val="20"/>
        </w:rPr>
      </w:pPr>
    </w:p>
    <w:p w:rsidR="003A7478" w:rsidRDefault="00EE6933" w:rsidP="000B2C83">
      <w:pPr>
        <w:rPr>
          <w:rFonts w:ascii="Tahoma" w:hAnsi="Tahoma" w:cs="Tahoma"/>
          <w:sz w:val="20"/>
          <w:szCs w:val="20"/>
        </w:rPr>
      </w:pPr>
      <w:r w:rsidRPr="00790FC7">
        <w:rPr>
          <w:rFonts w:ascii="Tahoma" w:hAnsi="Tahoma" w:cs="Tahoma"/>
          <w:sz w:val="20"/>
          <w:szCs w:val="20"/>
        </w:rPr>
        <w:t xml:space="preserve">                                 </w:t>
      </w:r>
    </w:p>
    <w:p w:rsidR="003A7478" w:rsidRDefault="003A7478" w:rsidP="000B2C83">
      <w:pPr>
        <w:rPr>
          <w:rFonts w:ascii="Tahoma" w:hAnsi="Tahoma" w:cs="Tahoma"/>
          <w:sz w:val="20"/>
          <w:szCs w:val="20"/>
        </w:rPr>
      </w:pPr>
    </w:p>
    <w:p w:rsidR="003A7478" w:rsidRDefault="003A7478" w:rsidP="000B2C83">
      <w:pPr>
        <w:rPr>
          <w:rFonts w:ascii="Tahoma" w:hAnsi="Tahoma" w:cs="Tahoma"/>
          <w:sz w:val="20"/>
          <w:szCs w:val="20"/>
        </w:rPr>
      </w:pPr>
    </w:p>
    <w:p w:rsidR="00EE6933" w:rsidRPr="00790FC7" w:rsidRDefault="00EE6933" w:rsidP="000B2C83">
      <w:pPr>
        <w:rPr>
          <w:rFonts w:ascii="Tahoma" w:hAnsi="Tahoma" w:cs="Tahoma"/>
          <w:sz w:val="20"/>
          <w:szCs w:val="20"/>
        </w:rPr>
      </w:pPr>
      <w:r w:rsidRPr="00790FC7">
        <w:rPr>
          <w:rFonts w:ascii="Tahoma" w:hAnsi="Tahoma" w:cs="Tahoma"/>
          <w:sz w:val="20"/>
          <w:szCs w:val="20"/>
        </w:rPr>
        <w:lastRenderedPageBreak/>
        <w:t>Example:  Prokaryotic Bacteria</w:t>
      </w:r>
    </w:p>
    <w:p w:rsidR="00EE6933" w:rsidRPr="00790FC7" w:rsidRDefault="00EE6933" w:rsidP="000B2C83">
      <w:pPr>
        <w:rPr>
          <w:rFonts w:ascii="Tahoma" w:hAnsi="Tahoma" w:cs="Tahoma"/>
          <w:sz w:val="20"/>
          <w:szCs w:val="20"/>
        </w:rPr>
      </w:pPr>
    </w:p>
    <w:p w:rsidR="00EE6933" w:rsidRPr="00790FC7" w:rsidRDefault="00EE6933" w:rsidP="00EE6933">
      <w:pPr>
        <w:ind w:left="720" w:firstLine="720"/>
        <w:rPr>
          <w:rFonts w:ascii="Tahoma" w:hAnsi="Tahoma" w:cs="Tahoma"/>
          <w:sz w:val="20"/>
          <w:szCs w:val="20"/>
        </w:rPr>
      </w:pPr>
      <w:r w:rsidRPr="00790FC7">
        <w:rPr>
          <w:noProof/>
          <w:sz w:val="20"/>
          <w:szCs w:val="20"/>
        </w:rPr>
        <w:drawing>
          <wp:inline distT="0" distB="0" distL="0" distR="0" wp14:anchorId="48591756" wp14:editId="1CE1269F">
            <wp:extent cx="3105150" cy="2700726"/>
            <wp:effectExtent l="0" t="0" r="0" b="4445"/>
            <wp:docPr id="1" name="Picture 1" descr="https://figures.boundless-cdn.com/19089/large/figure-2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gures.boundless-cdn.com/19089/large/figure-22-02-02.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05150" cy="2700726"/>
                    </a:xfrm>
                    <a:prstGeom prst="rect">
                      <a:avLst/>
                    </a:prstGeom>
                    <a:noFill/>
                    <a:ln>
                      <a:noFill/>
                    </a:ln>
                  </pic:spPr>
                </pic:pic>
              </a:graphicData>
            </a:graphic>
          </wp:inline>
        </w:drawing>
      </w:r>
    </w:p>
    <w:p w:rsidR="005415B0" w:rsidRPr="00790FC7" w:rsidRDefault="005415B0" w:rsidP="002D7730">
      <w:pPr>
        <w:rPr>
          <w:rFonts w:ascii="Tahoma" w:hAnsi="Tahoma" w:cs="Tahoma"/>
          <w:b/>
          <w:sz w:val="20"/>
          <w:szCs w:val="20"/>
          <w:u w:val="single"/>
        </w:rPr>
      </w:pPr>
    </w:p>
    <w:p w:rsidR="005415B0" w:rsidRPr="00790FC7" w:rsidRDefault="005415B0" w:rsidP="002D7730">
      <w:pPr>
        <w:rPr>
          <w:rFonts w:ascii="Tahoma" w:hAnsi="Tahoma" w:cs="Tahoma"/>
          <w:b/>
          <w:sz w:val="20"/>
          <w:szCs w:val="20"/>
          <w:u w:val="single"/>
        </w:rPr>
      </w:pPr>
    </w:p>
    <w:p w:rsidR="00EE6933" w:rsidRPr="00790FC7" w:rsidRDefault="00EE6933" w:rsidP="002D7730">
      <w:pPr>
        <w:rPr>
          <w:rFonts w:ascii="Tahoma" w:hAnsi="Tahoma" w:cs="Tahoma"/>
          <w:sz w:val="20"/>
          <w:szCs w:val="20"/>
        </w:rPr>
      </w:pPr>
      <w:r w:rsidRPr="00790FC7">
        <w:rPr>
          <w:rFonts w:ascii="Tahoma" w:hAnsi="Tahoma" w:cs="Tahoma"/>
          <w:b/>
          <w:sz w:val="20"/>
          <w:szCs w:val="20"/>
          <w:u w:val="single"/>
        </w:rPr>
        <w:t xml:space="preserve">Eukaryotic Cell- </w:t>
      </w:r>
      <w:r w:rsidRPr="00790FC7">
        <w:rPr>
          <w:rFonts w:ascii="Tahoma" w:hAnsi="Tahoma" w:cs="Tahoma"/>
          <w:sz w:val="20"/>
          <w:szCs w:val="20"/>
        </w:rPr>
        <w:t>(Prefix Euk means true and kary means of the center)-Cells that HAVE A TRUE NUCLEUS SURROUNDED by a NUCLEAR MEMBRANE.</w:t>
      </w:r>
    </w:p>
    <w:p w:rsidR="00EE6933" w:rsidRPr="00790FC7" w:rsidRDefault="00EE6933" w:rsidP="002D7730">
      <w:pPr>
        <w:rPr>
          <w:rFonts w:ascii="Tahoma" w:hAnsi="Tahoma" w:cs="Tahoma"/>
          <w:sz w:val="20"/>
          <w:szCs w:val="20"/>
        </w:rPr>
      </w:pPr>
    </w:p>
    <w:p w:rsidR="00EE6933" w:rsidRPr="00790FC7" w:rsidRDefault="00EE6933" w:rsidP="002D7730">
      <w:pPr>
        <w:rPr>
          <w:rFonts w:ascii="Tahoma" w:hAnsi="Tahoma" w:cs="Tahoma"/>
          <w:sz w:val="20"/>
          <w:szCs w:val="20"/>
        </w:rPr>
      </w:pPr>
      <w:r w:rsidRPr="00790FC7">
        <w:rPr>
          <w:rFonts w:ascii="Tahoma" w:hAnsi="Tahoma" w:cs="Tahoma"/>
          <w:sz w:val="20"/>
          <w:szCs w:val="20"/>
        </w:rPr>
        <w:t>Eukaryotic cells</w:t>
      </w:r>
      <w:r w:rsidR="000C00EB" w:rsidRPr="00790FC7">
        <w:rPr>
          <w:rFonts w:ascii="Tahoma" w:hAnsi="Tahoma" w:cs="Tahoma"/>
          <w:sz w:val="20"/>
          <w:szCs w:val="20"/>
        </w:rPr>
        <w:t xml:space="preserve"> have SEVERAL MEMBRANE ORGANELLES and tend to be LARGER than prokaryotic cells. </w:t>
      </w:r>
    </w:p>
    <w:p w:rsidR="000C00EB" w:rsidRPr="00790FC7" w:rsidRDefault="000C00EB" w:rsidP="002D7730">
      <w:pPr>
        <w:rPr>
          <w:rFonts w:ascii="Tahoma" w:hAnsi="Tahoma" w:cs="Tahoma"/>
          <w:sz w:val="20"/>
          <w:szCs w:val="20"/>
        </w:rPr>
      </w:pPr>
    </w:p>
    <w:p w:rsidR="000C00EB" w:rsidRPr="00790FC7" w:rsidRDefault="000C00EB" w:rsidP="002D7730">
      <w:pPr>
        <w:rPr>
          <w:rFonts w:ascii="Tahoma" w:hAnsi="Tahoma" w:cs="Tahoma"/>
          <w:sz w:val="20"/>
          <w:szCs w:val="20"/>
        </w:rPr>
      </w:pPr>
      <w:r w:rsidRPr="00790FC7">
        <w:rPr>
          <w:rFonts w:ascii="Tahoma" w:hAnsi="Tahoma" w:cs="Tahoma"/>
          <w:sz w:val="20"/>
          <w:szCs w:val="20"/>
        </w:rPr>
        <w:t>Examples:  Both Plant and Animal Cells are Eukaryotic even though that each have their own unique cell parts.</w:t>
      </w:r>
    </w:p>
    <w:p w:rsidR="000C00EB" w:rsidRPr="00790FC7" w:rsidRDefault="000C00EB" w:rsidP="002D7730">
      <w:pPr>
        <w:rPr>
          <w:rFonts w:ascii="Tahoma" w:hAnsi="Tahoma" w:cs="Tahoma"/>
          <w:sz w:val="20"/>
          <w:szCs w:val="20"/>
        </w:rPr>
      </w:pPr>
      <w:r w:rsidRPr="00790FC7">
        <w:rPr>
          <w:rFonts w:ascii="Tahoma" w:hAnsi="Tahoma" w:cs="Tahoma"/>
          <w:sz w:val="20"/>
          <w:szCs w:val="20"/>
        </w:rPr>
        <w:tab/>
        <w:t>Plant cells-have a cell wall made of cellulose</w:t>
      </w:r>
      <w:r w:rsidR="005415B0" w:rsidRPr="00790FC7">
        <w:rPr>
          <w:rFonts w:ascii="Tahoma" w:hAnsi="Tahoma" w:cs="Tahoma"/>
          <w:sz w:val="20"/>
          <w:szCs w:val="20"/>
        </w:rPr>
        <w:t xml:space="preserve"> which prevents the thin layered cells from taking on too much water and bursting.  </w:t>
      </w:r>
      <w:r w:rsidRPr="00790FC7">
        <w:rPr>
          <w:rFonts w:ascii="Tahoma" w:hAnsi="Tahoma" w:cs="Tahoma"/>
          <w:sz w:val="20"/>
          <w:szCs w:val="20"/>
        </w:rPr>
        <w:t xml:space="preserve">and </w:t>
      </w:r>
      <w:r w:rsidR="005415B0" w:rsidRPr="00790FC7">
        <w:rPr>
          <w:rFonts w:ascii="Tahoma" w:hAnsi="Tahoma" w:cs="Tahoma"/>
          <w:sz w:val="20"/>
          <w:szCs w:val="20"/>
        </w:rPr>
        <w:t xml:space="preserve">plastids that capture light (like </w:t>
      </w:r>
      <w:r w:rsidRPr="00790FC7">
        <w:rPr>
          <w:rFonts w:ascii="Tahoma" w:hAnsi="Tahoma" w:cs="Tahoma"/>
          <w:sz w:val="20"/>
          <w:szCs w:val="20"/>
        </w:rPr>
        <w:t>chloroplasts</w:t>
      </w:r>
      <w:r w:rsidR="005415B0" w:rsidRPr="00790FC7">
        <w:rPr>
          <w:rFonts w:ascii="Tahoma" w:hAnsi="Tahoma" w:cs="Tahoma"/>
          <w:sz w:val="20"/>
          <w:szCs w:val="20"/>
        </w:rPr>
        <w:t>)</w:t>
      </w:r>
      <w:r w:rsidRPr="00790FC7">
        <w:rPr>
          <w:rFonts w:ascii="Tahoma" w:hAnsi="Tahoma" w:cs="Tahoma"/>
          <w:sz w:val="20"/>
          <w:szCs w:val="20"/>
        </w:rPr>
        <w:t xml:space="preserve"> to do photosynthesis</w:t>
      </w:r>
    </w:p>
    <w:p w:rsidR="000C00EB" w:rsidRPr="00790FC7" w:rsidRDefault="000C00EB" w:rsidP="002D7730">
      <w:pPr>
        <w:rPr>
          <w:rFonts w:ascii="Tahoma" w:hAnsi="Tahoma" w:cs="Tahoma"/>
          <w:sz w:val="20"/>
          <w:szCs w:val="20"/>
        </w:rPr>
      </w:pPr>
    </w:p>
    <w:p w:rsidR="000C00EB" w:rsidRPr="00790FC7" w:rsidRDefault="000C00EB" w:rsidP="002D7730">
      <w:pPr>
        <w:rPr>
          <w:rFonts w:ascii="Tahoma" w:hAnsi="Tahoma" w:cs="Tahoma"/>
          <w:sz w:val="20"/>
          <w:szCs w:val="20"/>
        </w:rPr>
      </w:pPr>
      <w:r w:rsidRPr="00790FC7">
        <w:rPr>
          <w:rFonts w:ascii="Tahoma" w:hAnsi="Tahoma" w:cs="Tahoma"/>
          <w:sz w:val="20"/>
          <w:szCs w:val="20"/>
        </w:rPr>
        <w:tab/>
        <w:t xml:space="preserve">Animal cells-have centrioles that are used in mitosis (cell division) and some have cilia </w:t>
      </w:r>
      <w:r w:rsidRPr="00790FC7">
        <w:rPr>
          <w:rFonts w:ascii="Tahoma" w:hAnsi="Tahoma" w:cs="Tahoma"/>
          <w:sz w:val="20"/>
          <w:szCs w:val="20"/>
        </w:rPr>
        <w:tab/>
      </w:r>
      <w:r w:rsidRPr="00790FC7">
        <w:rPr>
          <w:rFonts w:ascii="Tahoma" w:hAnsi="Tahoma" w:cs="Tahoma"/>
          <w:sz w:val="20"/>
          <w:szCs w:val="20"/>
        </w:rPr>
        <w:tab/>
        <w:t>flagella for movement</w:t>
      </w:r>
    </w:p>
    <w:p w:rsidR="00065553" w:rsidRPr="00790FC7" w:rsidRDefault="00065553" w:rsidP="002D7730">
      <w:pPr>
        <w:rPr>
          <w:rFonts w:ascii="Tahoma" w:hAnsi="Tahoma" w:cs="Tahoma"/>
          <w:sz w:val="20"/>
          <w:szCs w:val="20"/>
        </w:rPr>
      </w:pPr>
    </w:p>
    <w:p w:rsidR="007376B9" w:rsidRPr="00790FC7" w:rsidRDefault="007376B9" w:rsidP="002D7730">
      <w:pPr>
        <w:rPr>
          <w:rFonts w:ascii="Tahoma" w:hAnsi="Tahoma" w:cs="Tahoma"/>
          <w:sz w:val="20"/>
          <w:szCs w:val="20"/>
        </w:rPr>
      </w:pPr>
    </w:p>
    <w:p w:rsidR="007376B9" w:rsidRPr="00790FC7" w:rsidRDefault="007376B9" w:rsidP="002D7730">
      <w:pPr>
        <w:rPr>
          <w:rFonts w:ascii="Tahoma" w:hAnsi="Tahoma" w:cs="Tahoma"/>
          <w:sz w:val="20"/>
          <w:szCs w:val="20"/>
        </w:rPr>
      </w:pPr>
    </w:p>
    <w:p w:rsidR="007376B9" w:rsidRPr="00790FC7" w:rsidRDefault="007376B9" w:rsidP="002D7730">
      <w:pPr>
        <w:rPr>
          <w:rFonts w:ascii="Tahoma" w:hAnsi="Tahoma" w:cs="Tahoma"/>
          <w:sz w:val="20"/>
          <w:szCs w:val="20"/>
        </w:rPr>
      </w:pPr>
    </w:p>
    <w:p w:rsidR="00E93E15" w:rsidRPr="00790FC7" w:rsidRDefault="000C00EB" w:rsidP="00E93E15">
      <w:pPr>
        <w:ind w:left="1440" w:firstLine="720"/>
        <w:rPr>
          <w:rFonts w:ascii="Tahoma" w:hAnsi="Tahoma" w:cs="Tahoma"/>
          <w:sz w:val="20"/>
          <w:szCs w:val="20"/>
        </w:rPr>
      </w:pPr>
      <w:r w:rsidRPr="00790FC7">
        <w:rPr>
          <w:rFonts w:ascii="Tahoma" w:hAnsi="Tahoma" w:cs="Tahoma"/>
          <w:sz w:val="20"/>
          <w:szCs w:val="20"/>
        </w:rPr>
        <w:t xml:space="preserve">              Example of a Plant Cell below</w:t>
      </w:r>
    </w:p>
    <w:p w:rsidR="00065553" w:rsidRPr="00790FC7" w:rsidRDefault="00E93E15" w:rsidP="00E93E15">
      <w:pPr>
        <w:rPr>
          <w:rFonts w:ascii="Tahoma" w:hAnsi="Tahoma" w:cs="Tahoma"/>
          <w:sz w:val="20"/>
          <w:szCs w:val="20"/>
        </w:rPr>
      </w:pPr>
      <w:r w:rsidRPr="00790FC7">
        <w:rPr>
          <w:rFonts w:ascii="Tahoma" w:hAnsi="Tahoma" w:cs="Tahoma"/>
          <w:sz w:val="20"/>
          <w:szCs w:val="20"/>
        </w:rPr>
        <w:t xml:space="preserve">                            </w:t>
      </w:r>
      <w:r w:rsidRPr="00790FC7">
        <w:rPr>
          <w:noProof/>
          <w:sz w:val="20"/>
          <w:szCs w:val="20"/>
        </w:rPr>
        <w:drawing>
          <wp:inline distT="0" distB="0" distL="0" distR="0" wp14:anchorId="04936D38" wp14:editId="26D1AD73">
            <wp:extent cx="2924175" cy="2343415"/>
            <wp:effectExtent l="0" t="0" r="0" b="0"/>
            <wp:docPr id="10" name="Picture 10" descr="Image result for animal cell Armstrong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imal cell Armstrong 20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8605" cy="2346965"/>
                    </a:xfrm>
                    <a:prstGeom prst="rect">
                      <a:avLst/>
                    </a:prstGeom>
                    <a:noFill/>
                    <a:ln>
                      <a:noFill/>
                    </a:ln>
                  </pic:spPr>
                </pic:pic>
              </a:graphicData>
            </a:graphic>
          </wp:inline>
        </w:drawing>
      </w:r>
    </w:p>
    <w:p w:rsidR="00DC52E3" w:rsidRPr="00790FC7" w:rsidRDefault="000C00EB" w:rsidP="002D7730">
      <w:pPr>
        <w:rPr>
          <w:rFonts w:ascii="Tahoma" w:hAnsi="Tahoma" w:cs="Tahoma"/>
          <w:sz w:val="20"/>
          <w:szCs w:val="20"/>
        </w:rPr>
      </w:pPr>
      <w:r w:rsidRPr="00790FC7">
        <w:rPr>
          <w:rFonts w:ascii="Tahoma" w:hAnsi="Tahoma" w:cs="Tahoma"/>
          <w:sz w:val="20"/>
          <w:szCs w:val="20"/>
        </w:rPr>
        <w:tab/>
      </w:r>
      <w:r w:rsidRPr="00790FC7">
        <w:rPr>
          <w:rFonts w:ascii="Tahoma" w:hAnsi="Tahoma" w:cs="Tahoma"/>
          <w:sz w:val="20"/>
          <w:szCs w:val="20"/>
        </w:rPr>
        <w:tab/>
      </w:r>
      <w:r w:rsidR="00E93E15" w:rsidRPr="00790FC7">
        <w:rPr>
          <w:noProof/>
          <w:sz w:val="20"/>
          <w:szCs w:val="20"/>
        </w:rPr>
        <w:t xml:space="preserve"> </w:t>
      </w:r>
      <w:r w:rsidR="009366E3" w:rsidRPr="00790FC7">
        <w:rPr>
          <w:rFonts w:ascii="Tahoma" w:hAnsi="Tahoma" w:cs="Tahoma"/>
          <w:sz w:val="20"/>
          <w:szCs w:val="20"/>
        </w:rPr>
        <w:tab/>
      </w:r>
      <w:r w:rsidR="009366E3" w:rsidRPr="00790FC7">
        <w:rPr>
          <w:rFonts w:ascii="Tahoma" w:hAnsi="Tahoma" w:cs="Tahoma"/>
          <w:sz w:val="20"/>
          <w:szCs w:val="20"/>
        </w:rPr>
        <w:tab/>
      </w:r>
      <w:r w:rsidR="009366E3" w:rsidRPr="00790FC7">
        <w:rPr>
          <w:rFonts w:ascii="Tahoma" w:hAnsi="Tahoma" w:cs="Tahoma"/>
          <w:sz w:val="20"/>
          <w:szCs w:val="20"/>
        </w:rPr>
        <w:tab/>
        <w:t xml:space="preserve">           </w:t>
      </w:r>
    </w:p>
    <w:p w:rsidR="003A7478" w:rsidRDefault="003A7478" w:rsidP="00DC52E3">
      <w:pPr>
        <w:ind w:left="2160" w:firstLine="720"/>
        <w:rPr>
          <w:rFonts w:ascii="Tahoma" w:hAnsi="Tahoma" w:cs="Tahoma"/>
          <w:sz w:val="20"/>
          <w:szCs w:val="20"/>
        </w:rPr>
      </w:pPr>
    </w:p>
    <w:p w:rsidR="003A7478" w:rsidRDefault="003A7478" w:rsidP="00DC52E3">
      <w:pPr>
        <w:ind w:left="2160" w:firstLine="720"/>
        <w:rPr>
          <w:rFonts w:ascii="Tahoma" w:hAnsi="Tahoma" w:cs="Tahoma"/>
          <w:sz w:val="20"/>
          <w:szCs w:val="20"/>
        </w:rPr>
      </w:pPr>
    </w:p>
    <w:p w:rsidR="003A7478" w:rsidRDefault="003A7478" w:rsidP="00DC52E3">
      <w:pPr>
        <w:ind w:left="2160" w:firstLine="720"/>
        <w:rPr>
          <w:rFonts w:ascii="Tahoma" w:hAnsi="Tahoma" w:cs="Tahoma"/>
          <w:sz w:val="20"/>
          <w:szCs w:val="20"/>
        </w:rPr>
      </w:pPr>
    </w:p>
    <w:p w:rsidR="003A7478" w:rsidRDefault="003A7478" w:rsidP="00DC52E3">
      <w:pPr>
        <w:ind w:left="2160" w:firstLine="720"/>
        <w:rPr>
          <w:rFonts w:ascii="Tahoma" w:hAnsi="Tahoma" w:cs="Tahoma"/>
          <w:sz w:val="20"/>
          <w:szCs w:val="20"/>
        </w:rPr>
      </w:pPr>
    </w:p>
    <w:p w:rsidR="003A7478" w:rsidRDefault="003A7478" w:rsidP="00DC52E3">
      <w:pPr>
        <w:ind w:left="2160" w:firstLine="720"/>
        <w:rPr>
          <w:rFonts w:ascii="Tahoma" w:hAnsi="Tahoma" w:cs="Tahoma"/>
          <w:sz w:val="20"/>
          <w:szCs w:val="20"/>
        </w:rPr>
      </w:pPr>
    </w:p>
    <w:p w:rsidR="009366E3" w:rsidRPr="00790FC7" w:rsidRDefault="009366E3" w:rsidP="00DC52E3">
      <w:pPr>
        <w:ind w:left="2160" w:firstLine="720"/>
        <w:rPr>
          <w:rFonts w:ascii="Tahoma" w:hAnsi="Tahoma" w:cs="Tahoma"/>
          <w:sz w:val="20"/>
          <w:szCs w:val="20"/>
        </w:rPr>
      </w:pPr>
      <w:r w:rsidRPr="00790FC7">
        <w:rPr>
          <w:rFonts w:ascii="Tahoma" w:hAnsi="Tahoma" w:cs="Tahoma"/>
          <w:sz w:val="20"/>
          <w:szCs w:val="20"/>
        </w:rPr>
        <w:lastRenderedPageBreak/>
        <w:t>Example of Animal Cell Below</w:t>
      </w:r>
    </w:p>
    <w:p w:rsidR="00DC52E3" w:rsidRPr="00790FC7" w:rsidRDefault="009366E3" w:rsidP="009366E3">
      <w:pPr>
        <w:rPr>
          <w:rFonts w:ascii="Tahoma" w:hAnsi="Tahoma" w:cs="Tahoma"/>
          <w:sz w:val="20"/>
          <w:szCs w:val="20"/>
        </w:rPr>
      </w:pPr>
      <w:r w:rsidRPr="00790FC7">
        <w:rPr>
          <w:rFonts w:ascii="Tahoma" w:hAnsi="Tahoma" w:cs="Tahoma"/>
          <w:sz w:val="20"/>
          <w:szCs w:val="20"/>
        </w:rPr>
        <w:t xml:space="preserve">             </w:t>
      </w:r>
    </w:p>
    <w:p w:rsidR="000C00EB" w:rsidRPr="00790FC7" w:rsidRDefault="009366E3" w:rsidP="009366E3">
      <w:pPr>
        <w:rPr>
          <w:rFonts w:ascii="Tahoma" w:hAnsi="Tahoma" w:cs="Tahoma"/>
          <w:sz w:val="20"/>
          <w:szCs w:val="20"/>
        </w:rPr>
      </w:pPr>
      <w:r w:rsidRPr="00790FC7">
        <w:rPr>
          <w:rFonts w:ascii="Tahoma" w:hAnsi="Tahoma" w:cs="Tahoma"/>
          <w:sz w:val="20"/>
          <w:szCs w:val="20"/>
        </w:rPr>
        <w:t xml:space="preserve">      </w:t>
      </w:r>
      <w:r w:rsidR="007376B9" w:rsidRPr="00790FC7">
        <w:rPr>
          <w:rFonts w:ascii="Tahoma" w:hAnsi="Tahoma" w:cs="Tahoma"/>
          <w:sz w:val="20"/>
          <w:szCs w:val="20"/>
        </w:rPr>
        <w:t xml:space="preserve">            </w:t>
      </w:r>
      <w:r w:rsidRPr="00790FC7">
        <w:rPr>
          <w:rFonts w:ascii="Tahoma" w:hAnsi="Tahoma" w:cs="Tahoma"/>
          <w:sz w:val="20"/>
          <w:szCs w:val="20"/>
        </w:rPr>
        <w:t xml:space="preserve">  </w:t>
      </w:r>
      <w:r w:rsidR="00E93E15" w:rsidRPr="00790FC7">
        <w:rPr>
          <w:rFonts w:ascii="Tahoma" w:hAnsi="Tahoma" w:cs="Tahoma"/>
          <w:sz w:val="20"/>
          <w:szCs w:val="20"/>
        </w:rPr>
        <w:t xml:space="preserve">    </w:t>
      </w:r>
      <w:r w:rsidR="007D2075" w:rsidRPr="00790FC7">
        <w:rPr>
          <w:rFonts w:ascii="Tahoma" w:hAnsi="Tahoma" w:cs="Tahoma"/>
          <w:sz w:val="20"/>
          <w:szCs w:val="20"/>
        </w:rPr>
        <w:t xml:space="preserve">   </w:t>
      </w:r>
      <w:r w:rsidR="000C00EB" w:rsidRPr="00790FC7">
        <w:rPr>
          <w:noProof/>
          <w:sz w:val="20"/>
          <w:szCs w:val="20"/>
        </w:rPr>
        <w:drawing>
          <wp:inline distT="0" distB="0" distL="0" distR="0" wp14:anchorId="54F7DFC8" wp14:editId="4450CEAD">
            <wp:extent cx="3238935" cy="2571750"/>
            <wp:effectExtent l="0" t="0" r="0" b="0"/>
            <wp:docPr id="3" name="Picture 3" descr="http://science.halleyhosting.com/sci/ibbio/cells/pics/animalnot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ence.halleyhosting.com/sci/ibbio/cells/pics/animalnotes4.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7972" cy="2578926"/>
                    </a:xfrm>
                    <a:prstGeom prst="rect">
                      <a:avLst/>
                    </a:prstGeom>
                    <a:noFill/>
                    <a:ln>
                      <a:noFill/>
                    </a:ln>
                  </pic:spPr>
                </pic:pic>
              </a:graphicData>
            </a:graphic>
          </wp:inline>
        </w:drawing>
      </w:r>
    </w:p>
    <w:p w:rsidR="00DC52E3" w:rsidRPr="00790FC7" w:rsidRDefault="00DC52E3" w:rsidP="002D7730">
      <w:pPr>
        <w:rPr>
          <w:rFonts w:ascii="Tahoma" w:hAnsi="Tahoma" w:cs="Tahoma"/>
          <w:b/>
          <w:sz w:val="20"/>
          <w:szCs w:val="20"/>
          <w:u w:val="single"/>
        </w:rPr>
      </w:pPr>
    </w:p>
    <w:p w:rsidR="00065553" w:rsidRPr="003A7478" w:rsidRDefault="004C10BE" w:rsidP="002D7730">
      <w:pPr>
        <w:rPr>
          <w:rFonts w:ascii="Tahoma" w:hAnsi="Tahoma" w:cs="Tahoma"/>
          <w:b/>
          <w:sz w:val="24"/>
          <w:szCs w:val="20"/>
          <w:u w:val="single"/>
        </w:rPr>
      </w:pPr>
      <w:r w:rsidRPr="003A7478">
        <w:rPr>
          <w:rFonts w:ascii="Tahoma" w:hAnsi="Tahoma" w:cs="Tahoma"/>
          <w:b/>
          <w:sz w:val="24"/>
          <w:szCs w:val="20"/>
          <w:u w:val="single"/>
        </w:rPr>
        <w:t>LT: 3</w:t>
      </w:r>
      <w:proofErr w:type="gramStart"/>
      <w:r w:rsidRPr="003A7478">
        <w:rPr>
          <w:rFonts w:ascii="Tahoma" w:hAnsi="Tahoma" w:cs="Tahoma"/>
          <w:b/>
          <w:sz w:val="24"/>
          <w:szCs w:val="20"/>
          <w:u w:val="single"/>
        </w:rPr>
        <w:t>-  I</w:t>
      </w:r>
      <w:proofErr w:type="gramEnd"/>
      <w:r w:rsidRPr="003A7478">
        <w:rPr>
          <w:rFonts w:ascii="Tahoma" w:hAnsi="Tahoma" w:cs="Tahoma"/>
          <w:b/>
          <w:sz w:val="24"/>
          <w:szCs w:val="20"/>
          <w:u w:val="single"/>
        </w:rPr>
        <w:t xml:space="preserve"> can d</w:t>
      </w:r>
      <w:r w:rsidR="002D7730" w:rsidRPr="003A7478">
        <w:rPr>
          <w:rFonts w:ascii="Tahoma" w:hAnsi="Tahoma" w:cs="Tahoma"/>
          <w:b/>
          <w:sz w:val="24"/>
          <w:szCs w:val="20"/>
          <w:u w:val="single"/>
        </w:rPr>
        <w:t>escribe the functions of all major cell organelles</w:t>
      </w:r>
    </w:p>
    <w:p w:rsidR="004C10BE" w:rsidRPr="00790FC7" w:rsidRDefault="004C10BE" w:rsidP="002D7730">
      <w:pPr>
        <w:rPr>
          <w:rFonts w:ascii="Tahoma" w:hAnsi="Tahoma" w:cs="Tahoma"/>
          <w:b/>
          <w:sz w:val="20"/>
          <w:szCs w:val="20"/>
          <w:u w:val="single"/>
        </w:rPr>
      </w:pPr>
    </w:p>
    <w:tbl>
      <w:tblPr>
        <w:tblStyle w:val="TableGrid"/>
        <w:tblW w:w="0" w:type="auto"/>
        <w:tblLook w:val="04A0" w:firstRow="1" w:lastRow="0" w:firstColumn="1" w:lastColumn="0" w:noHBand="0" w:noVBand="1"/>
      </w:tblPr>
      <w:tblGrid>
        <w:gridCol w:w="2268"/>
        <w:gridCol w:w="7308"/>
      </w:tblGrid>
      <w:tr w:rsidR="005415B0" w:rsidRPr="00790FC7" w:rsidTr="005415B0">
        <w:tc>
          <w:tcPr>
            <w:tcW w:w="2268" w:type="dxa"/>
          </w:tcPr>
          <w:p w:rsidR="005415B0" w:rsidRPr="00790FC7" w:rsidRDefault="005415B0" w:rsidP="002D7730">
            <w:pPr>
              <w:rPr>
                <w:rFonts w:ascii="Tahoma" w:hAnsi="Tahoma" w:cs="Tahoma"/>
                <w:b/>
                <w:sz w:val="20"/>
                <w:szCs w:val="20"/>
                <w:u w:val="single"/>
              </w:rPr>
            </w:pPr>
            <w:r w:rsidRPr="00790FC7">
              <w:rPr>
                <w:rFonts w:ascii="Tahoma" w:hAnsi="Tahoma" w:cs="Tahoma"/>
                <w:b/>
                <w:sz w:val="20"/>
                <w:szCs w:val="20"/>
                <w:u w:val="single"/>
              </w:rPr>
              <w:t>Cell organelle</w:t>
            </w:r>
          </w:p>
        </w:tc>
        <w:tc>
          <w:tcPr>
            <w:tcW w:w="7308" w:type="dxa"/>
          </w:tcPr>
          <w:p w:rsidR="005415B0" w:rsidRPr="00790FC7" w:rsidRDefault="005415B0" w:rsidP="002D7730">
            <w:pPr>
              <w:rPr>
                <w:rFonts w:ascii="Tahoma" w:hAnsi="Tahoma" w:cs="Tahoma"/>
                <w:b/>
                <w:sz w:val="20"/>
                <w:szCs w:val="20"/>
                <w:u w:val="single"/>
              </w:rPr>
            </w:pPr>
            <w:r w:rsidRPr="00790FC7">
              <w:rPr>
                <w:rFonts w:ascii="Tahoma" w:hAnsi="Tahoma" w:cs="Tahoma"/>
                <w:b/>
                <w:sz w:val="20"/>
                <w:szCs w:val="20"/>
                <w:u w:val="single"/>
              </w:rPr>
              <w:t>Description</w:t>
            </w:r>
          </w:p>
        </w:tc>
      </w:tr>
      <w:tr w:rsidR="005415B0" w:rsidRPr="00790FC7" w:rsidTr="005415B0">
        <w:tc>
          <w:tcPr>
            <w:tcW w:w="2268" w:type="dxa"/>
          </w:tcPr>
          <w:p w:rsidR="005415B0" w:rsidRPr="00790FC7" w:rsidRDefault="005415B0" w:rsidP="005415B0">
            <w:pPr>
              <w:rPr>
                <w:rFonts w:ascii="Tahoma" w:hAnsi="Tahoma" w:cs="Tahoma"/>
                <w:sz w:val="20"/>
                <w:szCs w:val="20"/>
              </w:rPr>
            </w:pPr>
            <w:r w:rsidRPr="00790FC7">
              <w:rPr>
                <w:rFonts w:ascii="Tahoma" w:hAnsi="Tahoma" w:cs="Tahoma"/>
                <w:sz w:val="20"/>
                <w:szCs w:val="20"/>
              </w:rPr>
              <w:t xml:space="preserve">Cell wall </w:t>
            </w:r>
          </w:p>
        </w:tc>
        <w:tc>
          <w:tcPr>
            <w:tcW w:w="7308" w:type="dxa"/>
          </w:tcPr>
          <w:p w:rsidR="005415B0" w:rsidRPr="00790FC7" w:rsidRDefault="005415B0" w:rsidP="002D7730">
            <w:pPr>
              <w:rPr>
                <w:rFonts w:ascii="Tahoma" w:hAnsi="Tahoma" w:cs="Tahoma"/>
                <w:sz w:val="20"/>
                <w:szCs w:val="20"/>
              </w:rPr>
            </w:pPr>
            <w:r w:rsidRPr="00790FC7">
              <w:rPr>
                <w:rFonts w:ascii="Tahoma" w:hAnsi="Tahoma" w:cs="Tahoma"/>
                <w:sz w:val="20"/>
                <w:szCs w:val="20"/>
              </w:rPr>
              <w:t>Rigid membrane aro</w:t>
            </w:r>
            <w:r w:rsidR="00770059" w:rsidRPr="00790FC7">
              <w:rPr>
                <w:rFonts w:ascii="Tahoma" w:hAnsi="Tahoma" w:cs="Tahoma"/>
                <w:sz w:val="20"/>
                <w:szCs w:val="20"/>
              </w:rPr>
              <w:t>und the cell that provides strength</w:t>
            </w:r>
            <w:r w:rsidRPr="00790FC7">
              <w:rPr>
                <w:rFonts w:ascii="Tahoma" w:hAnsi="Tahoma" w:cs="Tahoma"/>
                <w:sz w:val="20"/>
                <w:szCs w:val="20"/>
              </w:rPr>
              <w:t xml:space="preserve"> and support;  Found in all types of cells EXCEPT ANIMAL or animal-like cells</w:t>
            </w:r>
          </w:p>
          <w:p w:rsidR="001854FA" w:rsidRPr="00790FC7" w:rsidRDefault="001854FA" w:rsidP="002D7730">
            <w:pPr>
              <w:rPr>
                <w:rFonts w:ascii="Tahoma" w:hAnsi="Tahoma" w:cs="Tahoma"/>
                <w:sz w:val="20"/>
                <w:szCs w:val="20"/>
              </w:rPr>
            </w:pPr>
          </w:p>
        </w:tc>
      </w:tr>
      <w:tr w:rsidR="005415B0" w:rsidRPr="00790FC7" w:rsidTr="005415B0">
        <w:tc>
          <w:tcPr>
            <w:tcW w:w="2268" w:type="dxa"/>
          </w:tcPr>
          <w:p w:rsidR="005415B0" w:rsidRPr="00790FC7" w:rsidRDefault="005415B0" w:rsidP="005415B0">
            <w:pPr>
              <w:rPr>
                <w:rFonts w:ascii="Tahoma" w:hAnsi="Tahoma" w:cs="Tahoma"/>
                <w:sz w:val="20"/>
                <w:szCs w:val="20"/>
              </w:rPr>
            </w:pPr>
            <w:r w:rsidRPr="00790FC7">
              <w:rPr>
                <w:rFonts w:ascii="Tahoma" w:hAnsi="Tahoma" w:cs="Tahoma"/>
                <w:sz w:val="20"/>
                <w:szCs w:val="20"/>
              </w:rPr>
              <w:t xml:space="preserve">Plastids </w:t>
            </w:r>
          </w:p>
        </w:tc>
        <w:tc>
          <w:tcPr>
            <w:tcW w:w="7308" w:type="dxa"/>
          </w:tcPr>
          <w:p w:rsidR="005415B0" w:rsidRPr="00790FC7" w:rsidRDefault="005415B0" w:rsidP="00770059">
            <w:pPr>
              <w:rPr>
                <w:rFonts w:ascii="Tahoma" w:hAnsi="Tahoma" w:cs="Tahoma"/>
                <w:sz w:val="20"/>
                <w:szCs w:val="20"/>
              </w:rPr>
            </w:pPr>
            <w:r w:rsidRPr="00790FC7">
              <w:rPr>
                <w:rFonts w:ascii="Tahoma" w:hAnsi="Tahoma" w:cs="Tahoma"/>
                <w:sz w:val="20"/>
                <w:szCs w:val="20"/>
              </w:rPr>
              <w:t xml:space="preserve">Roles is to </w:t>
            </w:r>
            <w:r w:rsidR="00770059" w:rsidRPr="00790FC7">
              <w:rPr>
                <w:rFonts w:ascii="Tahoma" w:hAnsi="Tahoma" w:cs="Tahoma"/>
                <w:sz w:val="20"/>
                <w:szCs w:val="20"/>
              </w:rPr>
              <w:t>carry out the process</w:t>
            </w:r>
            <w:r w:rsidRPr="00790FC7">
              <w:rPr>
                <w:rFonts w:ascii="Tahoma" w:hAnsi="Tahoma" w:cs="Tahoma"/>
                <w:sz w:val="20"/>
                <w:szCs w:val="20"/>
              </w:rPr>
              <w:t xml:space="preserve"> photosynthesis;  includes chloroplasts, leukoplasts, and chromoplasts found in plant cells and some bacterial cells</w:t>
            </w:r>
          </w:p>
        </w:tc>
      </w:tr>
      <w:tr w:rsidR="001854FA" w:rsidRPr="00790FC7" w:rsidTr="005415B0">
        <w:tc>
          <w:tcPr>
            <w:tcW w:w="2268" w:type="dxa"/>
          </w:tcPr>
          <w:p w:rsidR="001854FA" w:rsidRPr="00790FC7" w:rsidRDefault="001854FA" w:rsidP="005415B0">
            <w:pPr>
              <w:rPr>
                <w:rFonts w:ascii="Tahoma" w:hAnsi="Tahoma" w:cs="Tahoma"/>
                <w:sz w:val="20"/>
                <w:szCs w:val="20"/>
              </w:rPr>
            </w:pPr>
            <w:r w:rsidRPr="00790FC7">
              <w:rPr>
                <w:rFonts w:ascii="Tahoma" w:hAnsi="Tahoma" w:cs="Tahoma"/>
                <w:sz w:val="20"/>
                <w:szCs w:val="20"/>
              </w:rPr>
              <w:t>Vacuoles</w:t>
            </w:r>
          </w:p>
        </w:tc>
        <w:tc>
          <w:tcPr>
            <w:tcW w:w="7308" w:type="dxa"/>
          </w:tcPr>
          <w:p w:rsidR="001854FA" w:rsidRPr="00790FC7" w:rsidRDefault="001854FA" w:rsidP="005415B0">
            <w:pPr>
              <w:rPr>
                <w:rFonts w:ascii="Tahoma" w:hAnsi="Tahoma" w:cs="Tahoma"/>
                <w:sz w:val="20"/>
                <w:szCs w:val="20"/>
              </w:rPr>
            </w:pPr>
            <w:r w:rsidRPr="00790FC7">
              <w:rPr>
                <w:rFonts w:ascii="Tahoma" w:hAnsi="Tahoma" w:cs="Tahoma"/>
                <w:sz w:val="20"/>
                <w:szCs w:val="20"/>
              </w:rPr>
              <w:t xml:space="preserve">Storage chambers within the cell for </w:t>
            </w:r>
            <w:r w:rsidR="005A717B" w:rsidRPr="00790FC7">
              <w:rPr>
                <w:rFonts w:ascii="Tahoma" w:hAnsi="Tahoma" w:cs="Tahoma"/>
                <w:sz w:val="20"/>
                <w:szCs w:val="20"/>
              </w:rPr>
              <w:t xml:space="preserve">food or </w:t>
            </w:r>
            <w:r w:rsidRPr="00790FC7">
              <w:rPr>
                <w:rFonts w:ascii="Tahoma" w:hAnsi="Tahoma" w:cs="Tahoma"/>
                <w:sz w:val="20"/>
                <w:szCs w:val="20"/>
              </w:rPr>
              <w:t>water</w:t>
            </w:r>
          </w:p>
          <w:p w:rsidR="001854FA" w:rsidRPr="00790FC7" w:rsidRDefault="001854FA" w:rsidP="005415B0">
            <w:pPr>
              <w:rPr>
                <w:rFonts w:ascii="Tahoma" w:hAnsi="Tahoma" w:cs="Tahoma"/>
                <w:sz w:val="20"/>
                <w:szCs w:val="20"/>
              </w:rPr>
            </w:pPr>
          </w:p>
          <w:p w:rsidR="001854FA" w:rsidRPr="00790FC7" w:rsidRDefault="001854FA" w:rsidP="005415B0">
            <w:pPr>
              <w:rPr>
                <w:rFonts w:ascii="Tahoma" w:hAnsi="Tahoma" w:cs="Tahoma"/>
                <w:sz w:val="20"/>
                <w:szCs w:val="20"/>
              </w:rPr>
            </w:pPr>
          </w:p>
        </w:tc>
      </w:tr>
      <w:tr w:rsidR="00290C7B" w:rsidRPr="00790FC7" w:rsidTr="005415B0">
        <w:tc>
          <w:tcPr>
            <w:tcW w:w="2268" w:type="dxa"/>
          </w:tcPr>
          <w:p w:rsidR="00290C7B" w:rsidRPr="00790FC7" w:rsidRDefault="00653964" w:rsidP="005415B0">
            <w:pPr>
              <w:rPr>
                <w:rFonts w:ascii="Tahoma" w:hAnsi="Tahoma" w:cs="Tahoma"/>
                <w:sz w:val="20"/>
                <w:szCs w:val="20"/>
              </w:rPr>
            </w:pPr>
            <w:r w:rsidRPr="00790FC7">
              <w:rPr>
                <w:rFonts w:ascii="Tahoma" w:hAnsi="Tahoma" w:cs="Tahoma"/>
                <w:sz w:val="20"/>
                <w:szCs w:val="20"/>
              </w:rPr>
              <w:t>V</w:t>
            </w:r>
            <w:r w:rsidR="00290C7B" w:rsidRPr="00790FC7">
              <w:rPr>
                <w:rFonts w:ascii="Tahoma" w:hAnsi="Tahoma" w:cs="Tahoma"/>
                <w:sz w:val="20"/>
                <w:szCs w:val="20"/>
              </w:rPr>
              <w:t>esicle</w:t>
            </w:r>
          </w:p>
        </w:tc>
        <w:tc>
          <w:tcPr>
            <w:tcW w:w="7308" w:type="dxa"/>
          </w:tcPr>
          <w:p w:rsidR="00290C7B" w:rsidRPr="00790FC7" w:rsidRDefault="00290C7B" w:rsidP="007D2075">
            <w:pPr>
              <w:rPr>
                <w:rFonts w:ascii="Tahoma" w:hAnsi="Tahoma" w:cs="Tahoma"/>
                <w:sz w:val="20"/>
                <w:szCs w:val="20"/>
              </w:rPr>
            </w:pPr>
            <w:r w:rsidRPr="00790FC7">
              <w:rPr>
                <w:rFonts w:ascii="Tahoma" w:hAnsi="Tahoma" w:cs="Tahoma"/>
                <w:sz w:val="20"/>
                <w:szCs w:val="20"/>
              </w:rPr>
              <w:t xml:space="preserve">Small storage sac that holes finished proteins that are enclosed in a lipid bilayer just like the cell membrane;  </w:t>
            </w:r>
          </w:p>
        </w:tc>
      </w:tr>
      <w:tr w:rsidR="001854FA" w:rsidRPr="00790FC7" w:rsidTr="005415B0">
        <w:tc>
          <w:tcPr>
            <w:tcW w:w="2268" w:type="dxa"/>
          </w:tcPr>
          <w:p w:rsidR="001854FA" w:rsidRPr="00790FC7" w:rsidRDefault="001854FA" w:rsidP="005415B0">
            <w:pPr>
              <w:rPr>
                <w:rFonts w:ascii="Tahoma" w:hAnsi="Tahoma" w:cs="Tahoma"/>
                <w:sz w:val="20"/>
                <w:szCs w:val="20"/>
              </w:rPr>
            </w:pPr>
            <w:r w:rsidRPr="00790FC7">
              <w:rPr>
                <w:rFonts w:ascii="Tahoma" w:hAnsi="Tahoma" w:cs="Tahoma"/>
                <w:sz w:val="20"/>
                <w:szCs w:val="20"/>
              </w:rPr>
              <w:t>Cell membrane</w:t>
            </w:r>
          </w:p>
        </w:tc>
        <w:tc>
          <w:tcPr>
            <w:tcW w:w="7308" w:type="dxa"/>
          </w:tcPr>
          <w:p w:rsidR="001854FA" w:rsidRPr="00790FC7" w:rsidRDefault="001854FA" w:rsidP="005415B0">
            <w:pPr>
              <w:rPr>
                <w:rFonts w:ascii="Tahoma" w:hAnsi="Tahoma" w:cs="Tahoma"/>
                <w:sz w:val="20"/>
                <w:szCs w:val="20"/>
              </w:rPr>
            </w:pPr>
            <w:r w:rsidRPr="00790FC7">
              <w:rPr>
                <w:rFonts w:ascii="Tahoma" w:hAnsi="Tahoma" w:cs="Tahoma"/>
                <w:sz w:val="20"/>
                <w:szCs w:val="20"/>
              </w:rPr>
              <w:t xml:space="preserve"> Structure that surrounds the cell and regulates what enters and leaves the cell</w:t>
            </w:r>
            <w:r w:rsidR="00962C89" w:rsidRPr="00790FC7">
              <w:rPr>
                <w:rFonts w:ascii="Tahoma" w:hAnsi="Tahoma" w:cs="Tahoma"/>
                <w:sz w:val="20"/>
                <w:szCs w:val="20"/>
              </w:rPr>
              <w:t>; All</w:t>
            </w:r>
            <w:r w:rsidR="00770059" w:rsidRPr="00790FC7">
              <w:rPr>
                <w:rFonts w:ascii="Tahoma" w:hAnsi="Tahoma" w:cs="Tahoma"/>
                <w:sz w:val="20"/>
                <w:szCs w:val="20"/>
              </w:rPr>
              <w:t xml:space="preserve"> CELLS have a CELL MEMBRANE.  Only SOME have an extra layer called a CELL WALL on the outside of the membrane!</w:t>
            </w:r>
          </w:p>
        </w:tc>
      </w:tr>
      <w:tr w:rsidR="001854FA" w:rsidRPr="00790FC7" w:rsidTr="005415B0">
        <w:tc>
          <w:tcPr>
            <w:tcW w:w="2268" w:type="dxa"/>
          </w:tcPr>
          <w:p w:rsidR="001854FA" w:rsidRPr="00790FC7" w:rsidRDefault="001854FA" w:rsidP="005415B0">
            <w:pPr>
              <w:rPr>
                <w:rFonts w:ascii="Tahoma" w:hAnsi="Tahoma" w:cs="Tahoma"/>
                <w:sz w:val="20"/>
                <w:szCs w:val="20"/>
              </w:rPr>
            </w:pPr>
            <w:r w:rsidRPr="00790FC7">
              <w:rPr>
                <w:rFonts w:ascii="Tahoma" w:hAnsi="Tahoma" w:cs="Tahoma"/>
                <w:sz w:val="20"/>
                <w:szCs w:val="20"/>
              </w:rPr>
              <w:t>Golgi Apparatus</w:t>
            </w:r>
            <w:r w:rsidR="00770059" w:rsidRPr="00790FC7">
              <w:rPr>
                <w:rFonts w:ascii="Tahoma" w:hAnsi="Tahoma" w:cs="Tahoma"/>
                <w:sz w:val="20"/>
                <w:szCs w:val="20"/>
              </w:rPr>
              <w:t xml:space="preserve"> (Complex)</w:t>
            </w:r>
          </w:p>
        </w:tc>
        <w:tc>
          <w:tcPr>
            <w:tcW w:w="7308" w:type="dxa"/>
          </w:tcPr>
          <w:p w:rsidR="001854FA" w:rsidRPr="00790FC7" w:rsidRDefault="00A82642" w:rsidP="005415B0">
            <w:pPr>
              <w:rPr>
                <w:rFonts w:ascii="Tahoma" w:hAnsi="Tahoma" w:cs="Tahoma"/>
                <w:sz w:val="20"/>
                <w:szCs w:val="20"/>
              </w:rPr>
            </w:pPr>
            <w:r w:rsidRPr="00790FC7">
              <w:rPr>
                <w:rFonts w:ascii="Tahoma" w:hAnsi="Tahoma" w:cs="Tahoma"/>
                <w:sz w:val="20"/>
                <w:szCs w:val="20"/>
              </w:rPr>
              <w:t xml:space="preserve">Flattened sacs for </w:t>
            </w:r>
            <w:r w:rsidR="00770059" w:rsidRPr="00790FC7">
              <w:rPr>
                <w:rFonts w:ascii="Tahoma" w:hAnsi="Tahoma" w:cs="Tahoma"/>
                <w:sz w:val="20"/>
                <w:szCs w:val="20"/>
              </w:rPr>
              <w:t>Prepares and packages proteins either for use within the cell or for shipment out of the cell</w:t>
            </w:r>
          </w:p>
          <w:p w:rsidR="00770059" w:rsidRPr="00790FC7" w:rsidRDefault="00770059" w:rsidP="005415B0">
            <w:pPr>
              <w:rPr>
                <w:rFonts w:ascii="Tahoma" w:hAnsi="Tahoma" w:cs="Tahoma"/>
                <w:sz w:val="20"/>
                <w:szCs w:val="20"/>
              </w:rPr>
            </w:pPr>
          </w:p>
        </w:tc>
      </w:tr>
      <w:tr w:rsidR="001854FA" w:rsidRPr="00790FC7" w:rsidTr="005415B0">
        <w:tc>
          <w:tcPr>
            <w:tcW w:w="2268" w:type="dxa"/>
          </w:tcPr>
          <w:p w:rsidR="001854FA" w:rsidRPr="00790FC7" w:rsidRDefault="001854FA" w:rsidP="005415B0">
            <w:pPr>
              <w:rPr>
                <w:rFonts w:ascii="Tahoma" w:hAnsi="Tahoma" w:cs="Tahoma"/>
                <w:sz w:val="20"/>
                <w:szCs w:val="20"/>
              </w:rPr>
            </w:pPr>
            <w:r w:rsidRPr="00790FC7">
              <w:rPr>
                <w:rFonts w:ascii="Tahoma" w:hAnsi="Tahoma" w:cs="Tahoma"/>
                <w:sz w:val="20"/>
                <w:szCs w:val="20"/>
              </w:rPr>
              <w:t>Mitochondria</w:t>
            </w:r>
          </w:p>
        </w:tc>
        <w:tc>
          <w:tcPr>
            <w:tcW w:w="7308" w:type="dxa"/>
          </w:tcPr>
          <w:p w:rsidR="00A82642" w:rsidRPr="00790FC7" w:rsidRDefault="00A82642" w:rsidP="005415B0">
            <w:pPr>
              <w:rPr>
                <w:rFonts w:ascii="Tahoma" w:hAnsi="Tahoma" w:cs="Tahoma"/>
                <w:sz w:val="20"/>
                <w:szCs w:val="20"/>
              </w:rPr>
            </w:pPr>
            <w:r w:rsidRPr="00790FC7">
              <w:rPr>
                <w:rFonts w:ascii="Tahoma" w:hAnsi="Tahoma" w:cs="Tahoma"/>
                <w:sz w:val="20"/>
                <w:szCs w:val="20"/>
                <w:u w:val="single"/>
              </w:rPr>
              <w:t>Double-Membrane</w:t>
            </w:r>
            <w:r w:rsidRPr="00790FC7">
              <w:rPr>
                <w:rFonts w:ascii="Tahoma" w:hAnsi="Tahoma" w:cs="Tahoma"/>
                <w:sz w:val="20"/>
                <w:szCs w:val="20"/>
              </w:rPr>
              <w:t xml:space="preserve"> structure </w:t>
            </w:r>
            <w:r w:rsidR="00770059" w:rsidRPr="00790FC7">
              <w:rPr>
                <w:rFonts w:ascii="Tahoma" w:hAnsi="Tahoma" w:cs="Tahoma"/>
                <w:sz w:val="20"/>
                <w:szCs w:val="20"/>
              </w:rPr>
              <w:t>Nicknamed the “powerhouse of the cell”, the mitochondria is the site of cellular respiration, the location of energy production in the cell</w:t>
            </w:r>
          </w:p>
        </w:tc>
      </w:tr>
      <w:tr w:rsidR="001854FA" w:rsidRPr="00790FC7" w:rsidTr="005415B0">
        <w:tc>
          <w:tcPr>
            <w:tcW w:w="2268" w:type="dxa"/>
          </w:tcPr>
          <w:p w:rsidR="001854FA" w:rsidRPr="00790FC7" w:rsidRDefault="001854FA" w:rsidP="005415B0">
            <w:pPr>
              <w:rPr>
                <w:rFonts w:ascii="Tahoma" w:hAnsi="Tahoma" w:cs="Tahoma"/>
                <w:sz w:val="20"/>
                <w:szCs w:val="20"/>
              </w:rPr>
            </w:pPr>
            <w:r w:rsidRPr="00790FC7">
              <w:rPr>
                <w:rFonts w:ascii="Tahoma" w:hAnsi="Tahoma" w:cs="Tahoma"/>
                <w:sz w:val="20"/>
                <w:szCs w:val="20"/>
              </w:rPr>
              <w:t>Microfilaments &amp; Microtubules</w:t>
            </w:r>
          </w:p>
        </w:tc>
        <w:tc>
          <w:tcPr>
            <w:tcW w:w="7308" w:type="dxa"/>
          </w:tcPr>
          <w:p w:rsidR="001854FA" w:rsidRPr="00790FC7" w:rsidRDefault="00A82642" w:rsidP="005415B0">
            <w:pPr>
              <w:rPr>
                <w:rFonts w:ascii="Tahoma" w:hAnsi="Tahoma" w:cs="Tahoma"/>
                <w:sz w:val="20"/>
                <w:szCs w:val="20"/>
              </w:rPr>
            </w:pPr>
            <w:r w:rsidRPr="00790FC7">
              <w:rPr>
                <w:rFonts w:ascii="Tahoma" w:hAnsi="Tahoma" w:cs="Tahoma"/>
                <w:sz w:val="20"/>
                <w:szCs w:val="20"/>
              </w:rPr>
              <w:t>Fibers and tubes of protein that help move internal cell parts (like sliding robots, these structure call for movement of organelles)</w:t>
            </w:r>
          </w:p>
        </w:tc>
      </w:tr>
      <w:tr w:rsidR="001854FA" w:rsidRPr="00790FC7" w:rsidTr="005415B0">
        <w:tc>
          <w:tcPr>
            <w:tcW w:w="2268" w:type="dxa"/>
          </w:tcPr>
          <w:p w:rsidR="001854FA" w:rsidRPr="00790FC7" w:rsidRDefault="001854FA" w:rsidP="005415B0">
            <w:pPr>
              <w:rPr>
                <w:rFonts w:ascii="Tahoma" w:hAnsi="Tahoma" w:cs="Tahoma"/>
                <w:sz w:val="20"/>
                <w:szCs w:val="20"/>
              </w:rPr>
            </w:pPr>
            <w:r w:rsidRPr="00790FC7">
              <w:rPr>
                <w:rFonts w:ascii="Tahoma" w:hAnsi="Tahoma" w:cs="Tahoma"/>
                <w:sz w:val="20"/>
                <w:szCs w:val="20"/>
              </w:rPr>
              <w:t>Rough Endoplasmic Reticulum (RER)</w:t>
            </w:r>
          </w:p>
        </w:tc>
        <w:tc>
          <w:tcPr>
            <w:tcW w:w="7308" w:type="dxa"/>
          </w:tcPr>
          <w:p w:rsidR="00A82642" w:rsidRPr="00790FC7" w:rsidRDefault="00770059" w:rsidP="005415B0">
            <w:pPr>
              <w:rPr>
                <w:rFonts w:ascii="Tahoma" w:hAnsi="Tahoma" w:cs="Tahoma"/>
                <w:sz w:val="20"/>
                <w:szCs w:val="20"/>
              </w:rPr>
            </w:pPr>
            <w:r w:rsidRPr="00790FC7">
              <w:rPr>
                <w:rFonts w:ascii="Tahoma" w:hAnsi="Tahoma" w:cs="Tahoma"/>
                <w:sz w:val="20"/>
                <w:szCs w:val="20"/>
              </w:rPr>
              <w:t>A region of ER that is covered with bumpy looking dots</w:t>
            </w:r>
            <w:r w:rsidR="00A82642" w:rsidRPr="00790FC7">
              <w:rPr>
                <w:rFonts w:ascii="Tahoma" w:hAnsi="Tahoma" w:cs="Tahoma"/>
                <w:sz w:val="20"/>
                <w:szCs w:val="20"/>
              </w:rPr>
              <w:t xml:space="preserve"> of</w:t>
            </w:r>
            <w:r w:rsidRPr="00790FC7">
              <w:rPr>
                <w:rFonts w:ascii="Tahoma" w:hAnsi="Tahoma" w:cs="Tahoma"/>
                <w:sz w:val="20"/>
                <w:szCs w:val="20"/>
              </w:rPr>
              <w:t xml:space="preserve"> ribosomes. </w:t>
            </w:r>
            <w:r w:rsidR="00A82642" w:rsidRPr="00790FC7">
              <w:rPr>
                <w:rFonts w:ascii="Tahoma" w:hAnsi="Tahoma" w:cs="Tahoma"/>
                <w:sz w:val="20"/>
                <w:szCs w:val="20"/>
              </w:rPr>
              <w:t>Ribosomes make proteins and the RER is the site of production and assembly of amino acids into protein</w:t>
            </w:r>
            <w:r w:rsidRPr="00790FC7">
              <w:rPr>
                <w:rFonts w:ascii="Tahoma" w:hAnsi="Tahoma" w:cs="Tahoma"/>
                <w:sz w:val="20"/>
                <w:szCs w:val="20"/>
              </w:rPr>
              <w:t xml:space="preserve"> This bumpy appearance is the reason for the term “rough”</w:t>
            </w:r>
            <w:r w:rsidR="00A82642" w:rsidRPr="00790FC7">
              <w:rPr>
                <w:rFonts w:ascii="Tahoma" w:hAnsi="Tahoma" w:cs="Tahoma"/>
                <w:sz w:val="20"/>
                <w:szCs w:val="20"/>
              </w:rPr>
              <w:t xml:space="preserve">.  </w:t>
            </w:r>
          </w:p>
        </w:tc>
      </w:tr>
      <w:tr w:rsidR="001854FA" w:rsidRPr="00790FC7" w:rsidTr="005415B0">
        <w:tc>
          <w:tcPr>
            <w:tcW w:w="2268" w:type="dxa"/>
          </w:tcPr>
          <w:p w:rsidR="001854FA" w:rsidRPr="00790FC7" w:rsidRDefault="001854FA" w:rsidP="005415B0">
            <w:pPr>
              <w:rPr>
                <w:rFonts w:ascii="Tahoma" w:hAnsi="Tahoma" w:cs="Tahoma"/>
                <w:sz w:val="20"/>
                <w:szCs w:val="20"/>
              </w:rPr>
            </w:pPr>
            <w:r w:rsidRPr="00790FC7">
              <w:rPr>
                <w:rFonts w:ascii="Tahoma" w:hAnsi="Tahoma" w:cs="Tahoma"/>
                <w:sz w:val="20"/>
                <w:szCs w:val="20"/>
              </w:rPr>
              <w:t>Smooth Endoplasmic Reticulum (SER)</w:t>
            </w:r>
          </w:p>
        </w:tc>
        <w:tc>
          <w:tcPr>
            <w:tcW w:w="7308" w:type="dxa"/>
          </w:tcPr>
          <w:p w:rsidR="001854FA" w:rsidRPr="00790FC7" w:rsidRDefault="00A82642" w:rsidP="005415B0">
            <w:pPr>
              <w:rPr>
                <w:rFonts w:ascii="Tahoma" w:hAnsi="Tahoma" w:cs="Tahoma"/>
                <w:sz w:val="20"/>
                <w:szCs w:val="20"/>
              </w:rPr>
            </w:pPr>
            <w:r w:rsidRPr="00790FC7">
              <w:rPr>
                <w:rFonts w:ascii="Tahoma" w:hAnsi="Tahoma" w:cs="Tahoma"/>
                <w:sz w:val="20"/>
                <w:szCs w:val="20"/>
              </w:rPr>
              <w:t xml:space="preserve">Looks like the RER, without the bumpy dots; the SER is where lipids </w:t>
            </w:r>
            <w:r w:rsidR="007D2075" w:rsidRPr="00790FC7">
              <w:rPr>
                <w:rFonts w:ascii="Tahoma" w:hAnsi="Tahoma" w:cs="Tahoma"/>
                <w:sz w:val="20"/>
                <w:szCs w:val="20"/>
              </w:rPr>
              <w:t xml:space="preserve">and important hormones </w:t>
            </w:r>
            <w:r w:rsidRPr="00790FC7">
              <w:rPr>
                <w:rFonts w:ascii="Tahoma" w:hAnsi="Tahoma" w:cs="Tahoma"/>
                <w:sz w:val="20"/>
                <w:szCs w:val="20"/>
              </w:rPr>
              <w:t>are synthesized for the cell</w:t>
            </w:r>
            <w:r w:rsidR="007D2075" w:rsidRPr="00790FC7">
              <w:rPr>
                <w:rFonts w:ascii="Tahoma" w:hAnsi="Tahoma" w:cs="Tahoma"/>
                <w:sz w:val="20"/>
                <w:szCs w:val="20"/>
              </w:rPr>
              <w:t>; *Hormones can be lipid based or protein based</w:t>
            </w:r>
          </w:p>
          <w:p w:rsidR="00A82642" w:rsidRPr="00790FC7" w:rsidRDefault="00A82642" w:rsidP="005415B0">
            <w:pPr>
              <w:rPr>
                <w:rFonts w:ascii="Tahoma" w:hAnsi="Tahoma" w:cs="Tahoma"/>
                <w:sz w:val="20"/>
                <w:szCs w:val="20"/>
              </w:rPr>
            </w:pPr>
          </w:p>
        </w:tc>
      </w:tr>
      <w:tr w:rsidR="001854FA" w:rsidRPr="00790FC7" w:rsidTr="005415B0">
        <w:tc>
          <w:tcPr>
            <w:tcW w:w="2268" w:type="dxa"/>
          </w:tcPr>
          <w:p w:rsidR="001854FA" w:rsidRPr="00790FC7" w:rsidRDefault="001854FA" w:rsidP="005415B0">
            <w:pPr>
              <w:rPr>
                <w:rFonts w:ascii="Tahoma" w:hAnsi="Tahoma" w:cs="Tahoma"/>
                <w:sz w:val="20"/>
                <w:szCs w:val="20"/>
              </w:rPr>
            </w:pPr>
            <w:r w:rsidRPr="00790FC7">
              <w:rPr>
                <w:rFonts w:ascii="Tahoma" w:hAnsi="Tahoma" w:cs="Tahoma"/>
                <w:sz w:val="20"/>
                <w:szCs w:val="20"/>
              </w:rPr>
              <w:t>Nucleolus</w:t>
            </w:r>
          </w:p>
        </w:tc>
        <w:tc>
          <w:tcPr>
            <w:tcW w:w="7308" w:type="dxa"/>
          </w:tcPr>
          <w:p w:rsidR="001854FA" w:rsidRPr="00790FC7" w:rsidRDefault="00770059" w:rsidP="005415B0">
            <w:pPr>
              <w:rPr>
                <w:rFonts w:ascii="Tahoma" w:hAnsi="Tahoma" w:cs="Tahoma"/>
                <w:sz w:val="20"/>
                <w:szCs w:val="20"/>
              </w:rPr>
            </w:pPr>
            <w:r w:rsidRPr="00790FC7">
              <w:rPr>
                <w:rFonts w:ascii="Tahoma" w:hAnsi="Tahoma" w:cs="Tahoma"/>
                <w:sz w:val="20"/>
                <w:szCs w:val="20"/>
              </w:rPr>
              <w:t>Seen as a dark spot on the nucleus, its job is to make ribosomes for the cell in subunits which leave the nucleus through nuclear pores</w:t>
            </w:r>
          </w:p>
          <w:p w:rsidR="00A82642" w:rsidRPr="00790FC7" w:rsidRDefault="00A82642" w:rsidP="005415B0">
            <w:pPr>
              <w:rPr>
                <w:rFonts w:ascii="Tahoma" w:hAnsi="Tahoma" w:cs="Tahoma"/>
                <w:sz w:val="20"/>
                <w:szCs w:val="20"/>
              </w:rPr>
            </w:pPr>
          </w:p>
        </w:tc>
      </w:tr>
      <w:tr w:rsidR="001854FA" w:rsidRPr="00790FC7" w:rsidTr="005415B0">
        <w:tc>
          <w:tcPr>
            <w:tcW w:w="2268" w:type="dxa"/>
          </w:tcPr>
          <w:p w:rsidR="001854FA" w:rsidRPr="00790FC7" w:rsidRDefault="001854FA" w:rsidP="005415B0">
            <w:pPr>
              <w:rPr>
                <w:rFonts w:ascii="Tahoma" w:hAnsi="Tahoma" w:cs="Tahoma"/>
                <w:sz w:val="20"/>
                <w:szCs w:val="20"/>
              </w:rPr>
            </w:pPr>
            <w:r w:rsidRPr="00790FC7">
              <w:rPr>
                <w:rFonts w:ascii="Tahoma" w:hAnsi="Tahoma" w:cs="Tahoma"/>
                <w:sz w:val="20"/>
                <w:szCs w:val="20"/>
              </w:rPr>
              <w:t>Nucleus</w:t>
            </w:r>
          </w:p>
        </w:tc>
        <w:tc>
          <w:tcPr>
            <w:tcW w:w="7308" w:type="dxa"/>
          </w:tcPr>
          <w:p w:rsidR="00770059" w:rsidRPr="00790FC7" w:rsidRDefault="00770059" w:rsidP="005415B0">
            <w:pPr>
              <w:rPr>
                <w:rFonts w:ascii="Tahoma" w:hAnsi="Tahoma" w:cs="Tahoma"/>
                <w:sz w:val="20"/>
                <w:szCs w:val="20"/>
              </w:rPr>
            </w:pPr>
            <w:r w:rsidRPr="00790FC7">
              <w:rPr>
                <w:rFonts w:ascii="Tahoma" w:hAnsi="Tahoma" w:cs="Tahoma"/>
                <w:sz w:val="20"/>
                <w:szCs w:val="20"/>
              </w:rPr>
              <w:t>The headquarters of operation within a cell</w:t>
            </w:r>
          </w:p>
        </w:tc>
      </w:tr>
      <w:tr w:rsidR="001854FA" w:rsidRPr="00790FC7" w:rsidTr="005415B0">
        <w:tc>
          <w:tcPr>
            <w:tcW w:w="2268" w:type="dxa"/>
          </w:tcPr>
          <w:p w:rsidR="003A7478" w:rsidRDefault="003A7478" w:rsidP="005415B0">
            <w:pPr>
              <w:rPr>
                <w:rFonts w:ascii="Tahoma" w:hAnsi="Tahoma" w:cs="Tahoma"/>
                <w:sz w:val="20"/>
                <w:szCs w:val="20"/>
              </w:rPr>
            </w:pPr>
          </w:p>
          <w:p w:rsidR="001854FA" w:rsidRPr="00790FC7" w:rsidRDefault="001854FA" w:rsidP="005415B0">
            <w:pPr>
              <w:rPr>
                <w:rFonts w:ascii="Tahoma" w:hAnsi="Tahoma" w:cs="Tahoma"/>
                <w:sz w:val="20"/>
                <w:szCs w:val="20"/>
              </w:rPr>
            </w:pPr>
            <w:r w:rsidRPr="00790FC7">
              <w:rPr>
                <w:rFonts w:ascii="Tahoma" w:hAnsi="Tahoma" w:cs="Tahoma"/>
                <w:sz w:val="20"/>
                <w:szCs w:val="20"/>
              </w:rPr>
              <w:t>Nuclear envelope</w:t>
            </w:r>
          </w:p>
        </w:tc>
        <w:tc>
          <w:tcPr>
            <w:tcW w:w="7308" w:type="dxa"/>
          </w:tcPr>
          <w:p w:rsidR="00770059" w:rsidRPr="00790FC7" w:rsidRDefault="00A82642" w:rsidP="005415B0">
            <w:pPr>
              <w:rPr>
                <w:rFonts w:ascii="Tahoma" w:hAnsi="Tahoma" w:cs="Tahoma"/>
                <w:sz w:val="20"/>
                <w:szCs w:val="20"/>
              </w:rPr>
            </w:pPr>
            <w:r w:rsidRPr="00790FC7">
              <w:rPr>
                <w:rFonts w:ascii="Tahoma" w:hAnsi="Tahoma" w:cs="Tahoma"/>
                <w:sz w:val="20"/>
                <w:szCs w:val="20"/>
                <w:u w:val="single"/>
              </w:rPr>
              <w:t>Double-Membrane</w:t>
            </w:r>
            <w:r w:rsidRPr="00790FC7">
              <w:rPr>
                <w:rFonts w:ascii="Tahoma" w:hAnsi="Tahoma" w:cs="Tahoma"/>
                <w:sz w:val="20"/>
                <w:szCs w:val="20"/>
              </w:rPr>
              <w:t xml:space="preserve">; </w:t>
            </w:r>
            <w:r w:rsidR="00770059" w:rsidRPr="00790FC7">
              <w:rPr>
                <w:rFonts w:ascii="Tahoma" w:hAnsi="Tahoma" w:cs="Tahoma"/>
                <w:sz w:val="20"/>
                <w:szCs w:val="20"/>
              </w:rPr>
              <w:t>Surrounds the nucleus and controls what enters and leaves the nucleus</w:t>
            </w:r>
          </w:p>
        </w:tc>
      </w:tr>
      <w:tr w:rsidR="001854FA" w:rsidRPr="00790FC7" w:rsidTr="005415B0">
        <w:tc>
          <w:tcPr>
            <w:tcW w:w="2268" w:type="dxa"/>
          </w:tcPr>
          <w:p w:rsidR="003A7478" w:rsidRDefault="003A7478" w:rsidP="005415B0">
            <w:pPr>
              <w:rPr>
                <w:rFonts w:ascii="Tahoma" w:hAnsi="Tahoma" w:cs="Tahoma"/>
                <w:sz w:val="20"/>
                <w:szCs w:val="20"/>
              </w:rPr>
            </w:pPr>
          </w:p>
          <w:p w:rsidR="001854FA" w:rsidRPr="00790FC7" w:rsidRDefault="001854FA" w:rsidP="005415B0">
            <w:pPr>
              <w:rPr>
                <w:rFonts w:ascii="Tahoma" w:hAnsi="Tahoma" w:cs="Tahoma"/>
                <w:sz w:val="20"/>
                <w:szCs w:val="20"/>
              </w:rPr>
            </w:pPr>
            <w:r w:rsidRPr="00790FC7">
              <w:rPr>
                <w:rFonts w:ascii="Tahoma" w:hAnsi="Tahoma" w:cs="Tahoma"/>
                <w:sz w:val="20"/>
                <w:szCs w:val="20"/>
              </w:rPr>
              <w:lastRenderedPageBreak/>
              <w:t>Ribosomes</w:t>
            </w:r>
          </w:p>
        </w:tc>
        <w:tc>
          <w:tcPr>
            <w:tcW w:w="7308" w:type="dxa"/>
          </w:tcPr>
          <w:p w:rsidR="003A7478" w:rsidRDefault="003A7478" w:rsidP="005415B0">
            <w:pPr>
              <w:rPr>
                <w:rFonts w:ascii="Tahoma" w:hAnsi="Tahoma" w:cs="Tahoma"/>
                <w:sz w:val="20"/>
                <w:szCs w:val="20"/>
              </w:rPr>
            </w:pPr>
          </w:p>
          <w:p w:rsidR="00A82642" w:rsidRPr="00790FC7" w:rsidRDefault="00770059" w:rsidP="005415B0">
            <w:pPr>
              <w:rPr>
                <w:rFonts w:ascii="Tahoma" w:hAnsi="Tahoma" w:cs="Tahoma"/>
                <w:sz w:val="20"/>
                <w:szCs w:val="20"/>
              </w:rPr>
            </w:pPr>
            <w:r w:rsidRPr="00790FC7">
              <w:rPr>
                <w:rFonts w:ascii="Tahoma" w:hAnsi="Tahoma" w:cs="Tahoma"/>
                <w:sz w:val="20"/>
                <w:szCs w:val="20"/>
              </w:rPr>
              <w:lastRenderedPageBreak/>
              <w:t>Found attached to the RER (Attached Ribosomes) or floating in the cytoplasm (Free Ribosomes), they MAKE PROTEIN</w:t>
            </w:r>
          </w:p>
        </w:tc>
      </w:tr>
      <w:tr w:rsidR="001854FA" w:rsidRPr="00790FC7" w:rsidTr="005415B0">
        <w:tc>
          <w:tcPr>
            <w:tcW w:w="2268" w:type="dxa"/>
          </w:tcPr>
          <w:p w:rsidR="001854FA" w:rsidRPr="00790FC7" w:rsidRDefault="001854FA" w:rsidP="005415B0">
            <w:pPr>
              <w:rPr>
                <w:rFonts w:ascii="Tahoma" w:hAnsi="Tahoma" w:cs="Tahoma"/>
                <w:sz w:val="20"/>
                <w:szCs w:val="20"/>
              </w:rPr>
            </w:pPr>
            <w:r w:rsidRPr="00790FC7">
              <w:rPr>
                <w:rFonts w:ascii="Tahoma" w:hAnsi="Tahoma" w:cs="Tahoma"/>
                <w:sz w:val="20"/>
                <w:szCs w:val="20"/>
              </w:rPr>
              <w:lastRenderedPageBreak/>
              <w:t xml:space="preserve">Centrioles (animal </w:t>
            </w:r>
            <w:r w:rsidR="003A7478">
              <w:rPr>
                <w:rFonts w:ascii="Tahoma" w:hAnsi="Tahoma" w:cs="Tahoma"/>
                <w:sz w:val="20"/>
                <w:szCs w:val="20"/>
              </w:rPr>
              <w:t xml:space="preserve">cells </w:t>
            </w:r>
            <w:r w:rsidRPr="00790FC7">
              <w:rPr>
                <w:rFonts w:ascii="Tahoma" w:hAnsi="Tahoma" w:cs="Tahoma"/>
                <w:sz w:val="20"/>
                <w:szCs w:val="20"/>
              </w:rPr>
              <w:t>only)</w:t>
            </w:r>
          </w:p>
        </w:tc>
        <w:tc>
          <w:tcPr>
            <w:tcW w:w="7308" w:type="dxa"/>
          </w:tcPr>
          <w:p w:rsidR="00A82642" w:rsidRPr="00790FC7" w:rsidRDefault="00A82642" w:rsidP="005415B0">
            <w:pPr>
              <w:rPr>
                <w:rFonts w:ascii="Tahoma" w:hAnsi="Tahoma" w:cs="Tahoma"/>
                <w:sz w:val="20"/>
                <w:szCs w:val="20"/>
              </w:rPr>
            </w:pPr>
            <w:r w:rsidRPr="00790FC7">
              <w:rPr>
                <w:rFonts w:ascii="Tahoma" w:hAnsi="Tahoma" w:cs="Tahoma"/>
                <w:sz w:val="20"/>
                <w:szCs w:val="20"/>
              </w:rPr>
              <w:t>Short tubes that help to separate chromosomes during Mitosis or Meiosis in animal cells</w:t>
            </w:r>
          </w:p>
        </w:tc>
      </w:tr>
      <w:tr w:rsidR="001854FA" w:rsidRPr="00790FC7" w:rsidTr="005415B0">
        <w:tc>
          <w:tcPr>
            <w:tcW w:w="2268" w:type="dxa"/>
          </w:tcPr>
          <w:p w:rsidR="001854FA" w:rsidRPr="00790FC7" w:rsidRDefault="001854FA" w:rsidP="005415B0">
            <w:pPr>
              <w:rPr>
                <w:rFonts w:ascii="Tahoma" w:hAnsi="Tahoma" w:cs="Tahoma"/>
                <w:sz w:val="20"/>
                <w:szCs w:val="20"/>
              </w:rPr>
            </w:pPr>
            <w:r w:rsidRPr="00790FC7">
              <w:rPr>
                <w:rFonts w:ascii="Tahoma" w:hAnsi="Tahoma" w:cs="Tahoma"/>
                <w:sz w:val="20"/>
                <w:szCs w:val="20"/>
              </w:rPr>
              <w:t>Lysosomes</w:t>
            </w:r>
          </w:p>
        </w:tc>
        <w:tc>
          <w:tcPr>
            <w:tcW w:w="7308" w:type="dxa"/>
          </w:tcPr>
          <w:p w:rsidR="001854FA" w:rsidRPr="00790FC7" w:rsidRDefault="00770059" w:rsidP="005A717B">
            <w:pPr>
              <w:rPr>
                <w:rFonts w:ascii="Tahoma" w:hAnsi="Tahoma" w:cs="Tahoma"/>
                <w:sz w:val="20"/>
                <w:szCs w:val="20"/>
              </w:rPr>
            </w:pPr>
            <w:r w:rsidRPr="00790FC7">
              <w:rPr>
                <w:rFonts w:ascii="Tahoma" w:hAnsi="Tahoma" w:cs="Tahoma"/>
                <w:sz w:val="20"/>
                <w:szCs w:val="20"/>
              </w:rPr>
              <w:t>Structures that contain digestive enzymes for breaking down substances</w:t>
            </w:r>
            <w:r w:rsidR="00962C89" w:rsidRPr="00790FC7">
              <w:rPr>
                <w:rFonts w:ascii="Tahoma" w:hAnsi="Tahoma" w:cs="Tahoma"/>
                <w:sz w:val="20"/>
                <w:szCs w:val="20"/>
              </w:rPr>
              <w:t>; they</w:t>
            </w:r>
            <w:r w:rsidR="005A717B" w:rsidRPr="00790FC7">
              <w:rPr>
                <w:rFonts w:ascii="Tahoma" w:hAnsi="Tahoma" w:cs="Tahoma"/>
                <w:sz w:val="20"/>
                <w:szCs w:val="20"/>
              </w:rPr>
              <w:t xml:space="preserve"> often fuse with a vesicles</w:t>
            </w:r>
            <w:r w:rsidRPr="00790FC7">
              <w:rPr>
                <w:rFonts w:ascii="Tahoma" w:hAnsi="Tahoma" w:cs="Tahoma"/>
                <w:sz w:val="20"/>
                <w:szCs w:val="20"/>
              </w:rPr>
              <w:t xml:space="preserve"> to break down </w:t>
            </w:r>
            <w:r w:rsidR="005A717B" w:rsidRPr="00790FC7">
              <w:rPr>
                <w:rFonts w:ascii="Tahoma" w:hAnsi="Tahoma" w:cs="Tahoma"/>
                <w:sz w:val="20"/>
                <w:szCs w:val="20"/>
              </w:rPr>
              <w:t>protein</w:t>
            </w:r>
            <w:r w:rsidRPr="00790FC7">
              <w:rPr>
                <w:rFonts w:ascii="Tahoma" w:hAnsi="Tahoma" w:cs="Tahoma"/>
                <w:sz w:val="20"/>
                <w:szCs w:val="20"/>
              </w:rPr>
              <w:t xml:space="preserve"> stored there.</w:t>
            </w:r>
          </w:p>
        </w:tc>
      </w:tr>
      <w:tr w:rsidR="001854FA" w:rsidRPr="00790FC7" w:rsidTr="005415B0">
        <w:tc>
          <w:tcPr>
            <w:tcW w:w="2268" w:type="dxa"/>
          </w:tcPr>
          <w:p w:rsidR="001854FA" w:rsidRPr="00790FC7" w:rsidRDefault="001854FA" w:rsidP="00A82642">
            <w:pPr>
              <w:rPr>
                <w:rFonts w:ascii="Tahoma" w:hAnsi="Tahoma" w:cs="Tahoma"/>
                <w:sz w:val="20"/>
                <w:szCs w:val="20"/>
              </w:rPr>
            </w:pPr>
            <w:r w:rsidRPr="00790FC7">
              <w:rPr>
                <w:rFonts w:ascii="Tahoma" w:hAnsi="Tahoma" w:cs="Tahoma"/>
                <w:sz w:val="20"/>
                <w:szCs w:val="20"/>
              </w:rPr>
              <w:t xml:space="preserve">Cilia </w:t>
            </w:r>
          </w:p>
        </w:tc>
        <w:tc>
          <w:tcPr>
            <w:tcW w:w="7308" w:type="dxa"/>
          </w:tcPr>
          <w:p w:rsidR="001854FA" w:rsidRPr="00790FC7" w:rsidRDefault="00A82642" w:rsidP="005415B0">
            <w:pPr>
              <w:rPr>
                <w:rFonts w:ascii="Tahoma" w:hAnsi="Tahoma" w:cs="Tahoma"/>
                <w:sz w:val="20"/>
                <w:szCs w:val="20"/>
              </w:rPr>
            </w:pPr>
            <w:r w:rsidRPr="00790FC7">
              <w:rPr>
                <w:rFonts w:ascii="Tahoma" w:hAnsi="Tahoma" w:cs="Tahoma"/>
                <w:sz w:val="20"/>
                <w:szCs w:val="20"/>
              </w:rPr>
              <w:t>Short, hair-like extensions used for movement; mostly in animal cells or animal-like Protists and some bacteria;  Cilia usually go all around the outside of the cell</w:t>
            </w:r>
          </w:p>
        </w:tc>
      </w:tr>
      <w:tr w:rsidR="001854FA" w:rsidRPr="00790FC7" w:rsidTr="005415B0">
        <w:tc>
          <w:tcPr>
            <w:tcW w:w="2268" w:type="dxa"/>
          </w:tcPr>
          <w:p w:rsidR="001854FA" w:rsidRPr="00790FC7" w:rsidRDefault="001854FA" w:rsidP="00A82642">
            <w:pPr>
              <w:rPr>
                <w:rFonts w:ascii="Tahoma" w:hAnsi="Tahoma" w:cs="Tahoma"/>
                <w:sz w:val="20"/>
                <w:szCs w:val="20"/>
              </w:rPr>
            </w:pPr>
            <w:r w:rsidRPr="00790FC7">
              <w:rPr>
                <w:rFonts w:ascii="Tahoma" w:hAnsi="Tahoma" w:cs="Tahoma"/>
                <w:sz w:val="20"/>
                <w:szCs w:val="20"/>
              </w:rPr>
              <w:t xml:space="preserve">Flagella </w:t>
            </w:r>
          </w:p>
        </w:tc>
        <w:tc>
          <w:tcPr>
            <w:tcW w:w="7308" w:type="dxa"/>
          </w:tcPr>
          <w:p w:rsidR="00A82642" w:rsidRPr="00790FC7" w:rsidRDefault="00A82642" w:rsidP="005415B0">
            <w:pPr>
              <w:rPr>
                <w:rFonts w:ascii="Tahoma" w:hAnsi="Tahoma" w:cs="Tahoma"/>
                <w:sz w:val="20"/>
                <w:szCs w:val="20"/>
              </w:rPr>
            </w:pPr>
            <w:r w:rsidRPr="00790FC7">
              <w:rPr>
                <w:rFonts w:ascii="Tahoma" w:hAnsi="Tahoma" w:cs="Tahoma"/>
                <w:sz w:val="20"/>
                <w:szCs w:val="20"/>
              </w:rPr>
              <w:t>Long, whip-like extensions on the surface of the cell for movement</w:t>
            </w:r>
            <w:r w:rsidR="00962C89" w:rsidRPr="00790FC7">
              <w:rPr>
                <w:rFonts w:ascii="Tahoma" w:hAnsi="Tahoma" w:cs="Tahoma"/>
                <w:sz w:val="20"/>
                <w:szCs w:val="20"/>
              </w:rPr>
              <w:t>; They</w:t>
            </w:r>
            <w:r w:rsidRPr="00790FC7">
              <w:rPr>
                <w:rFonts w:ascii="Tahoma" w:hAnsi="Tahoma" w:cs="Tahoma"/>
                <w:sz w:val="20"/>
                <w:szCs w:val="20"/>
              </w:rPr>
              <w:t xml:space="preserve"> are usually few in number and come in pairs. </w:t>
            </w:r>
          </w:p>
          <w:p w:rsidR="001854FA" w:rsidRPr="00790FC7" w:rsidRDefault="00A82642" w:rsidP="005415B0">
            <w:pPr>
              <w:rPr>
                <w:rFonts w:ascii="Tahoma" w:hAnsi="Tahoma" w:cs="Tahoma"/>
                <w:sz w:val="20"/>
                <w:szCs w:val="20"/>
              </w:rPr>
            </w:pPr>
            <w:r w:rsidRPr="00790FC7">
              <w:rPr>
                <w:rFonts w:ascii="Tahoma" w:hAnsi="Tahoma" w:cs="Tahoma"/>
                <w:sz w:val="20"/>
                <w:szCs w:val="20"/>
              </w:rPr>
              <w:t xml:space="preserve">(Sperm cells swim have flagella!) </w:t>
            </w:r>
          </w:p>
        </w:tc>
      </w:tr>
      <w:tr w:rsidR="001854FA" w:rsidRPr="00790FC7" w:rsidTr="005415B0">
        <w:tc>
          <w:tcPr>
            <w:tcW w:w="2268" w:type="dxa"/>
          </w:tcPr>
          <w:p w:rsidR="001854FA" w:rsidRPr="00790FC7" w:rsidRDefault="001854FA" w:rsidP="005415B0">
            <w:pPr>
              <w:rPr>
                <w:rFonts w:ascii="Tahoma" w:hAnsi="Tahoma" w:cs="Tahoma"/>
                <w:sz w:val="20"/>
                <w:szCs w:val="20"/>
              </w:rPr>
            </w:pPr>
            <w:r w:rsidRPr="00790FC7">
              <w:rPr>
                <w:rFonts w:ascii="Tahoma" w:hAnsi="Tahoma" w:cs="Tahoma"/>
                <w:sz w:val="20"/>
                <w:szCs w:val="20"/>
              </w:rPr>
              <w:t>Cytoplasm</w:t>
            </w:r>
          </w:p>
        </w:tc>
        <w:tc>
          <w:tcPr>
            <w:tcW w:w="7308" w:type="dxa"/>
          </w:tcPr>
          <w:p w:rsidR="00A82642" w:rsidRPr="00790FC7" w:rsidRDefault="001854FA" w:rsidP="001854FA">
            <w:pPr>
              <w:rPr>
                <w:rFonts w:ascii="Tahoma" w:hAnsi="Tahoma" w:cs="Tahoma"/>
                <w:sz w:val="20"/>
                <w:szCs w:val="20"/>
              </w:rPr>
            </w:pPr>
            <w:r w:rsidRPr="00790FC7">
              <w:rPr>
                <w:rFonts w:ascii="Tahoma" w:hAnsi="Tahoma" w:cs="Tahoma"/>
                <w:sz w:val="20"/>
                <w:szCs w:val="20"/>
              </w:rPr>
              <w:t>Semi-liquid portion of the cell where all others organelles and the cytosol are located</w:t>
            </w:r>
          </w:p>
        </w:tc>
      </w:tr>
      <w:tr w:rsidR="001854FA" w:rsidRPr="00790FC7" w:rsidTr="005415B0">
        <w:tc>
          <w:tcPr>
            <w:tcW w:w="2268" w:type="dxa"/>
          </w:tcPr>
          <w:p w:rsidR="001854FA" w:rsidRPr="00790FC7" w:rsidRDefault="001854FA" w:rsidP="005415B0">
            <w:pPr>
              <w:rPr>
                <w:rFonts w:ascii="Tahoma" w:hAnsi="Tahoma" w:cs="Tahoma"/>
                <w:sz w:val="20"/>
                <w:szCs w:val="20"/>
              </w:rPr>
            </w:pPr>
            <w:r w:rsidRPr="00790FC7">
              <w:rPr>
                <w:rFonts w:ascii="Tahoma" w:hAnsi="Tahoma" w:cs="Tahoma"/>
                <w:sz w:val="20"/>
                <w:szCs w:val="20"/>
              </w:rPr>
              <w:t>Cytosol</w:t>
            </w:r>
          </w:p>
        </w:tc>
        <w:tc>
          <w:tcPr>
            <w:tcW w:w="7308" w:type="dxa"/>
          </w:tcPr>
          <w:p w:rsidR="00A82642" w:rsidRPr="00790FC7" w:rsidRDefault="001854FA" w:rsidP="005415B0">
            <w:pPr>
              <w:rPr>
                <w:rFonts w:ascii="Tahoma" w:hAnsi="Tahoma" w:cs="Tahoma"/>
                <w:sz w:val="20"/>
                <w:szCs w:val="20"/>
              </w:rPr>
            </w:pPr>
            <w:r w:rsidRPr="00790FC7">
              <w:rPr>
                <w:rFonts w:ascii="Tahoma" w:hAnsi="Tahoma" w:cs="Tahoma"/>
                <w:sz w:val="20"/>
                <w:szCs w:val="20"/>
              </w:rPr>
              <w:t>Liquid-like substance that is composed of water, proteins, and dissolved ions that makes up the cytoplasm</w:t>
            </w:r>
          </w:p>
        </w:tc>
      </w:tr>
      <w:tr w:rsidR="00A82642" w:rsidRPr="00790FC7" w:rsidTr="005415B0">
        <w:tc>
          <w:tcPr>
            <w:tcW w:w="2268" w:type="dxa"/>
          </w:tcPr>
          <w:p w:rsidR="00A82642" w:rsidRPr="00790FC7" w:rsidRDefault="00A82642" w:rsidP="005415B0">
            <w:pPr>
              <w:rPr>
                <w:rFonts w:ascii="Tahoma" w:hAnsi="Tahoma" w:cs="Tahoma"/>
                <w:sz w:val="20"/>
                <w:szCs w:val="20"/>
              </w:rPr>
            </w:pPr>
            <w:r w:rsidRPr="00790FC7">
              <w:rPr>
                <w:rFonts w:ascii="Tahoma" w:hAnsi="Tahoma" w:cs="Tahoma"/>
                <w:sz w:val="20"/>
                <w:szCs w:val="20"/>
              </w:rPr>
              <w:t>Chromatin</w:t>
            </w:r>
          </w:p>
        </w:tc>
        <w:tc>
          <w:tcPr>
            <w:tcW w:w="7308" w:type="dxa"/>
          </w:tcPr>
          <w:p w:rsidR="00A82642" w:rsidRPr="00790FC7" w:rsidRDefault="00A82642" w:rsidP="005415B0">
            <w:pPr>
              <w:rPr>
                <w:rFonts w:ascii="Tahoma" w:hAnsi="Tahoma" w:cs="Tahoma"/>
                <w:sz w:val="20"/>
                <w:szCs w:val="20"/>
              </w:rPr>
            </w:pPr>
            <w:r w:rsidRPr="00790FC7">
              <w:rPr>
                <w:rFonts w:ascii="Tahoma" w:hAnsi="Tahoma" w:cs="Tahoma"/>
                <w:sz w:val="20"/>
                <w:szCs w:val="20"/>
              </w:rPr>
              <w:t xml:space="preserve">Another name for </w:t>
            </w:r>
            <w:r w:rsidRPr="00790FC7">
              <w:rPr>
                <w:rFonts w:ascii="Tahoma" w:hAnsi="Tahoma" w:cs="Tahoma"/>
                <w:b/>
                <w:sz w:val="20"/>
                <w:szCs w:val="20"/>
              </w:rPr>
              <w:t>DNA</w:t>
            </w:r>
            <w:r w:rsidRPr="00790FC7">
              <w:rPr>
                <w:rFonts w:ascii="Tahoma" w:hAnsi="Tahoma" w:cs="Tahoma"/>
                <w:sz w:val="20"/>
                <w:szCs w:val="20"/>
              </w:rPr>
              <w:t xml:space="preserve"> located within the</w:t>
            </w:r>
            <w:r w:rsidRPr="00790FC7">
              <w:rPr>
                <w:rFonts w:ascii="Tahoma" w:hAnsi="Tahoma" w:cs="Tahoma"/>
                <w:b/>
                <w:sz w:val="20"/>
                <w:szCs w:val="20"/>
                <w:u w:val="single"/>
              </w:rPr>
              <w:t xml:space="preserve"> nucleus</w:t>
            </w:r>
            <w:r w:rsidRPr="00790FC7">
              <w:rPr>
                <w:rFonts w:ascii="Tahoma" w:hAnsi="Tahoma" w:cs="Tahoma"/>
                <w:sz w:val="20"/>
                <w:szCs w:val="20"/>
              </w:rPr>
              <w:t xml:space="preserve"> of the cell</w:t>
            </w:r>
          </w:p>
        </w:tc>
      </w:tr>
    </w:tbl>
    <w:p w:rsidR="004C10BE" w:rsidRPr="00790FC7" w:rsidRDefault="004C10BE" w:rsidP="002D7730">
      <w:pPr>
        <w:rPr>
          <w:rFonts w:ascii="Tahoma" w:hAnsi="Tahoma" w:cs="Tahoma"/>
          <w:b/>
          <w:sz w:val="20"/>
          <w:szCs w:val="20"/>
          <w:u w:val="single"/>
        </w:rPr>
      </w:pPr>
    </w:p>
    <w:p w:rsidR="004C10BE" w:rsidRPr="00790FC7" w:rsidRDefault="004C10BE" w:rsidP="002D7730">
      <w:pPr>
        <w:rPr>
          <w:rFonts w:ascii="Tahoma" w:hAnsi="Tahoma" w:cs="Tahoma"/>
          <w:b/>
          <w:sz w:val="20"/>
          <w:szCs w:val="20"/>
          <w:u w:val="single"/>
        </w:rPr>
      </w:pPr>
    </w:p>
    <w:p w:rsidR="002D7730" w:rsidRPr="00790FC7" w:rsidRDefault="004C10BE" w:rsidP="002D7730">
      <w:pPr>
        <w:rPr>
          <w:rFonts w:ascii="Tahoma" w:hAnsi="Tahoma" w:cs="Tahoma"/>
          <w:b/>
          <w:sz w:val="20"/>
          <w:szCs w:val="20"/>
          <w:u w:val="single"/>
        </w:rPr>
      </w:pPr>
      <w:r w:rsidRPr="003A7478">
        <w:rPr>
          <w:rFonts w:ascii="Tahoma" w:hAnsi="Tahoma" w:cs="Tahoma"/>
          <w:b/>
          <w:sz w:val="24"/>
          <w:szCs w:val="20"/>
          <w:u w:val="single"/>
        </w:rPr>
        <w:t xml:space="preserve">LT: </w:t>
      </w:r>
      <w:proofErr w:type="gramStart"/>
      <w:r w:rsidRPr="003A7478">
        <w:rPr>
          <w:rFonts w:ascii="Tahoma" w:hAnsi="Tahoma" w:cs="Tahoma"/>
          <w:b/>
          <w:sz w:val="24"/>
          <w:szCs w:val="20"/>
          <w:u w:val="single"/>
        </w:rPr>
        <w:t>4  I</w:t>
      </w:r>
      <w:proofErr w:type="gramEnd"/>
      <w:r w:rsidRPr="003A7478">
        <w:rPr>
          <w:rFonts w:ascii="Tahoma" w:hAnsi="Tahoma" w:cs="Tahoma"/>
          <w:b/>
          <w:sz w:val="24"/>
          <w:szCs w:val="20"/>
          <w:u w:val="single"/>
        </w:rPr>
        <w:t xml:space="preserve"> can explain</w:t>
      </w:r>
      <w:r w:rsidR="002D7730" w:rsidRPr="003A7478">
        <w:rPr>
          <w:rFonts w:ascii="Tahoma" w:hAnsi="Tahoma" w:cs="Tahoma"/>
          <w:b/>
          <w:sz w:val="24"/>
          <w:szCs w:val="20"/>
          <w:u w:val="single"/>
        </w:rPr>
        <w:t xml:space="preserve"> how all c</w:t>
      </w:r>
      <w:r w:rsidRPr="003A7478">
        <w:rPr>
          <w:rFonts w:ascii="Tahoma" w:hAnsi="Tahoma" w:cs="Tahoma"/>
          <w:b/>
          <w:sz w:val="24"/>
          <w:szCs w:val="20"/>
          <w:u w:val="single"/>
        </w:rPr>
        <w:t xml:space="preserve">ell organelles work together to make and use proteins.  </w:t>
      </w:r>
    </w:p>
    <w:p w:rsidR="00065553" w:rsidRPr="00790FC7" w:rsidRDefault="00065553" w:rsidP="002D7730">
      <w:pPr>
        <w:rPr>
          <w:rFonts w:ascii="Tahoma" w:hAnsi="Tahoma" w:cs="Tahoma"/>
          <w:b/>
          <w:sz w:val="20"/>
          <w:szCs w:val="20"/>
          <w:u w:val="single"/>
        </w:rPr>
      </w:pPr>
    </w:p>
    <w:p w:rsidR="00065553" w:rsidRPr="00790FC7" w:rsidRDefault="00065553" w:rsidP="002D7730">
      <w:pPr>
        <w:rPr>
          <w:rFonts w:ascii="Tahoma" w:hAnsi="Tahoma" w:cs="Tahoma"/>
          <w:sz w:val="20"/>
          <w:szCs w:val="20"/>
        </w:rPr>
      </w:pPr>
      <w:r w:rsidRPr="00790FC7">
        <w:rPr>
          <w:rFonts w:ascii="Tahoma" w:hAnsi="Tahoma" w:cs="Tahoma"/>
          <w:sz w:val="20"/>
          <w:szCs w:val="20"/>
        </w:rPr>
        <w:t>Steps:</w:t>
      </w:r>
    </w:p>
    <w:p w:rsidR="00065553" w:rsidRPr="00790FC7" w:rsidRDefault="00065553" w:rsidP="002D7730">
      <w:pPr>
        <w:rPr>
          <w:rFonts w:ascii="Tahoma" w:hAnsi="Tahoma" w:cs="Tahoma"/>
          <w:sz w:val="20"/>
          <w:szCs w:val="20"/>
        </w:rPr>
      </w:pPr>
      <w:r w:rsidRPr="00790FC7">
        <w:rPr>
          <w:rFonts w:ascii="Tahoma" w:hAnsi="Tahoma" w:cs="Tahoma"/>
          <w:sz w:val="20"/>
          <w:szCs w:val="20"/>
        </w:rPr>
        <w:t>1</w:t>
      </w:r>
      <w:r w:rsidRPr="00790FC7">
        <w:rPr>
          <w:rFonts w:ascii="Tahoma" w:hAnsi="Tahoma" w:cs="Tahoma"/>
          <w:sz w:val="20"/>
          <w:szCs w:val="20"/>
          <w:u w:val="single"/>
        </w:rPr>
        <w:t>.  DNA</w:t>
      </w:r>
      <w:r w:rsidRPr="00790FC7">
        <w:rPr>
          <w:rFonts w:ascii="Tahoma" w:hAnsi="Tahoma" w:cs="Tahoma"/>
          <w:sz w:val="20"/>
          <w:szCs w:val="20"/>
        </w:rPr>
        <w:t xml:space="preserve"> contains the recipe to make proteins.  </w:t>
      </w:r>
    </w:p>
    <w:p w:rsidR="00065553" w:rsidRPr="00790FC7" w:rsidRDefault="00065553" w:rsidP="002D7730">
      <w:pPr>
        <w:rPr>
          <w:rFonts w:ascii="Tahoma" w:hAnsi="Tahoma" w:cs="Tahoma"/>
          <w:sz w:val="20"/>
          <w:szCs w:val="20"/>
        </w:rPr>
      </w:pPr>
    </w:p>
    <w:p w:rsidR="00065553" w:rsidRPr="00790FC7" w:rsidRDefault="00065553" w:rsidP="002D7730">
      <w:pPr>
        <w:rPr>
          <w:rFonts w:ascii="Tahoma" w:hAnsi="Tahoma" w:cs="Tahoma"/>
          <w:sz w:val="20"/>
          <w:szCs w:val="20"/>
        </w:rPr>
      </w:pPr>
      <w:r w:rsidRPr="00790FC7">
        <w:rPr>
          <w:rFonts w:ascii="Tahoma" w:hAnsi="Tahoma" w:cs="Tahoma"/>
          <w:sz w:val="20"/>
          <w:szCs w:val="20"/>
        </w:rPr>
        <w:t>2.  The</w:t>
      </w:r>
      <w:r w:rsidRPr="00790FC7">
        <w:rPr>
          <w:rFonts w:ascii="Tahoma" w:hAnsi="Tahoma" w:cs="Tahoma"/>
          <w:sz w:val="20"/>
          <w:szCs w:val="20"/>
          <w:u w:val="single"/>
        </w:rPr>
        <w:t xml:space="preserve"> nucleus</w:t>
      </w:r>
      <w:r w:rsidRPr="00790FC7">
        <w:rPr>
          <w:rFonts w:ascii="Tahoma" w:hAnsi="Tahoma" w:cs="Tahoma"/>
          <w:sz w:val="20"/>
          <w:szCs w:val="20"/>
        </w:rPr>
        <w:t xml:space="preserve"> commands the cell to copy the DNA into a form that contain leave the nucleus called the </w:t>
      </w:r>
      <w:r w:rsidRPr="00790FC7">
        <w:rPr>
          <w:rFonts w:ascii="Tahoma" w:hAnsi="Tahoma" w:cs="Tahoma"/>
          <w:sz w:val="20"/>
          <w:szCs w:val="20"/>
          <w:u w:val="single"/>
        </w:rPr>
        <w:t>mRNA or messenger RNA</w:t>
      </w:r>
      <w:r w:rsidRPr="00790FC7">
        <w:rPr>
          <w:rFonts w:ascii="Tahoma" w:hAnsi="Tahoma" w:cs="Tahoma"/>
          <w:sz w:val="20"/>
          <w:szCs w:val="20"/>
        </w:rPr>
        <w:t>.  (The messenger is a like the DNA with a few little differences)</w:t>
      </w:r>
    </w:p>
    <w:p w:rsidR="00065553" w:rsidRPr="00790FC7" w:rsidRDefault="00065553" w:rsidP="002D7730">
      <w:pPr>
        <w:rPr>
          <w:rFonts w:ascii="Tahoma" w:hAnsi="Tahoma" w:cs="Tahoma"/>
          <w:sz w:val="20"/>
          <w:szCs w:val="20"/>
        </w:rPr>
      </w:pPr>
    </w:p>
    <w:p w:rsidR="00065553" w:rsidRPr="00790FC7" w:rsidRDefault="00065553" w:rsidP="002D7730">
      <w:pPr>
        <w:rPr>
          <w:rFonts w:ascii="Tahoma" w:hAnsi="Tahoma" w:cs="Tahoma"/>
          <w:sz w:val="20"/>
          <w:szCs w:val="20"/>
          <w:u w:val="single"/>
        </w:rPr>
      </w:pPr>
      <w:r w:rsidRPr="00790FC7">
        <w:rPr>
          <w:rFonts w:ascii="Tahoma" w:hAnsi="Tahoma" w:cs="Tahoma"/>
          <w:sz w:val="20"/>
          <w:szCs w:val="20"/>
        </w:rPr>
        <w:t xml:space="preserve">3. The mRNA carries the recipe for proteins out of the nucleus and </w:t>
      </w:r>
      <w:r w:rsidRPr="00790FC7">
        <w:rPr>
          <w:rFonts w:ascii="Tahoma" w:hAnsi="Tahoma" w:cs="Tahoma"/>
          <w:sz w:val="20"/>
          <w:szCs w:val="20"/>
          <w:u w:val="single"/>
        </w:rPr>
        <w:t>to the cell part known as</w:t>
      </w:r>
      <w:r w:rsidRPr="00790FC7">
        <w:rPr>
          <w:rFonts w:ascii="Tahoma" w:hAnsi="Tahoma" w:cs="Tahoma"/>
          <w:sz w:val="20"/>
          <w:szCs w:val="20"/>
        </w:rPr>
        <w:t xml:space="preserve"> the </w:t>
      </w:r>
      <w:r w:rsidRPr="00790FC7">
        <w:rPr>
          <w:rFonts w:ascii="Tahoma" w:hAnsi="Tahoma" w:cs="Tahoma"/>
          <w:sz w:val="20"/>
          <w:szCs w:val="20"/>
          <w:u w:val="single"/>
        </w:rPr>
        <w:t>ribosome.</w:t>
      </w:r>
    </w:p>
    <w:p w:rsidR="00065553" w:rsidRPr="00790FC7" w:rsidRDefault="00065553" w:rsidP="002D7730">
      <w:pPr>
        <w:rPr>
          <w:rFonts w:ascii="Tahoma" w:hAnsi="Tahoma" w:cs="Tahoma"/>
          <w:sz w:val="20"/>
          <w:szCs w:val="20"/>
          <w:u w:val="single"/>
        </w:rPr>
      </w:pPr>
    </w:p>
    <w:p w:rsidR="00065553" w:rsidRPr="00790FC7" w:rsidRDefault="00065553" w:rsidP="002D7730">
      <w:pPr>
        <w:rPr>
          <w:rFonts w:ascii="Tahoma" w:hAnsi="Tahoma" w:cs="Tahoma"/>
          <w:sz w:val="20"/>
          <w:szCs w:val="20"/>
        </w:rPr>
      </w:pPr>
      <w:r w:rsidRPr="00790FC7">
        <w:rPr>
          <w:rFonts w:ascii="Tahoma" w:hAnsi="Tahoma" w:cs="Tahoma"/>
          <w:sz w:val="20"/>
          <w:szCs w:val="20"/>
          <w:u w:val="single"/>
        </w:rPr>
        <w:t xml:space="preserve">4. </w:t>
      </w:r>
      <w:r w:rsidRPr="00790FC7">
        <w:rPr>
          <w:rFonts w:ascii="Tahoma" w:hAnsi="Tahoma" w:cs="Tahoma"/>
          <w:sz w:val="20"/>
          <w:szCs w:val="20"/>
        </w:rPr>
        <w:t xml:space="preserve"> MRNA molecule binds to the ribosome on the lower side</w:t>
      </w:r>
    </w:p>
    <w:p w:rsidR="00065553" w:rsidRPr="00790FC7" w:rsidRDefault="00065553" w:rsidP="002D7730">
      <w:pPr>
        <w:rPr>
          <w:rFonts w:ascii="Tahoma" w:hAnsi="Tahoma" w:cs="Tahoma"/>
          <w:sz w:val="20"/>
          <w:szCs w:val="20"/>
        </w:rPr>
      </w:pPr>
      <w:r w:rsidRPr="00790FC7">
        <w:rPr>
          <w:rFonts w:ascii="Tahoma" w:hAnsi="Tahoma" w:cs="Tahoma"/>
          <w:sz w:val="20"/>
          <w:szCs w:val="20"/>
        </w:rPr>
        <w:t xml:space="preserve"> </w:t>
      </w:r>
    </w:p>
    <w:p w:rsidR="00065553" w:rsidRPr="00790FC7" w:rsidRDefault="00065553" w:rsidP="00065553">
      <w:pPr>
        <w:rPr>
          <w:rFonts w:ascii="Tahoma" w:hAnsi="Tahoma" w:cs="Tahoma"/>
          <w:sz w:val="20"/>
          <w:szCs w:val="20"/>
        </w:rPr>
      </w:pPr>
      <w:r w:rsidRPr="00790FC7">
        <w:rPr>
          <w:rFonts w:ascii="Tahoma" w:hAnsi="Tahoma" w:cs="Tahoma"/>
          <w:sz w:val="20"/>
          <w:szCs w:val="20"/>
        </w:rPr>
        <w:t xml:space="preserve">5. </w:t>
      </w:r>
      <w:r w:rsidRPr="00790FC7">
        <w:rPr>
          <w:rFonts w:ascii="Tahoma" w:hAnsi="Tahoma" w:cs="Tahoma"/>
          <w:sz w:val="20"/>
          <w:szCs w:val="20"/>
          <w:u w:val="single"/>
        </w:rPr>
        <w:t xml:space="preserve"> mRNA</w:t>
      </w:r>
      <w:r w:rsidRPr="00790FC7">
        <w:rPr>
          <w:rFonts w:ascii="Tahoma" w:hAnsi="Tahoma" w:cs="Tahoma"/>
          <w:sz w:val="20"/>
          <w:szCs w:val="20"/>
        </w:rPr>
        <w:t xml:space="preserve"> bound to the ribosome sends a signal for </w:t>
      </w:r>
      <w:r w:rsidRPr="00790FC7">
        <w:rPr>
          <w:rFonts w:ascii="Tahoma" w:hAnsi="Tahoma" w:cs="Tahoma"/>
          <w:sz w:val="20"/>
          <w:szCs w:val="20"/>
          <w:u w:val="single"/>
        </w:rPr>
        <w:t>the tRNA (transfer RNA</w:t>
      </w:r>
      <w:r w:rsidRPr="00790FC7">
        <w:rPr>
          <w:rFonts w:ascii="Tahoma" w:hAnsi="Tahoma" w:cs="Tahoma"/>
          <w:sz w:val="20"/>
          <w:szCs w:val="20"/>
        </w:rPr>
        <w:t>) to bring down the amino acids needed to make the protein. The upper side of the ribosome is where the amino acids are linked together to make protein.</w:t>
      </w:r>
    </w:p>
    <w:p w:rsidR="00290C7B" w:rsidRPr="00790FC7" w:rsidRDefault="00290C7B" w:rsidP="00065553">
      <w:pPr>
        <w:rPr>
          <w:rFonts w:ascii="Tahoma" w:hAnsi="Tahoma" w:cs="Tahoma"/>
          <w:sz w:val="20"/>
          <w:szCs w:val="20"/>
        </w:rPr>
      </w:pPr>
    </w:p>
    <w:p w:rsidR="00290C7B" w:rsidRPr="00790FC7" w:rsidRDefault="00290C7B" w:rsidP="00065553">
      <w:pPr>
        <w:rPr>
          <w:rFonts w:ascii="Tahoma" w:hAnsi="Tahoma" w:cs="Tahoma"/>
          <w:sz w:val="20"/>
          <w:szCs w:val="20"/>
        </w:rPr>
      </w:pPr>
      <w:r w:rsidRPr="00790FC7">
        <w:rPr>
          <w:rFonts w:ascii="Tahoma" w:hAnsi="Tahoma" w:cs="Tahoma"/>
          <w:sz w:val="20"/>
          <w:szCs w:val="20"/>
        </w:rPr>
        <w:t xml:space="preserve">6.  The </w:t>
      </w:r>
      <w:r w:rsidRPr="00790FC7">
        <w:rPr>
          <w:rFonts w:ascii="Tahoma" w:hAnsi="Tahoma" w:cs="Tahoma"/>
          <w:sz w:val="20"/>
          <w:szCs w:val="20"/>
          <w:u w:val="single"/>
        </w:rPr>
        <w:t xml:space="preserve">ribosome </w:t>
      </w:r>
      <w:r w:rsidRPr="00790FC7">
        <w:rPr>
          <w:rFonts w:ascii="Tahoma" w:hAnsi="Tahoma" w:cs="Tahoma"/>
          <w:sz w:val="20"/>
          <w:szCs w:val="20"/>
        </w:rPr>
        <w:t xml:space="preserve">hook </w:t>
      </w:r>
      <w:r w:rsidR="00962C89" w:rsidRPr="00790FC7">
        <w:rPr>
          <w:rFonts w:ascii="Tahoma" w:hAnsi="Tahoma" w:cs="Tahoma"/>
          <w:sz w:val="20"/>
          <w:szCs w:val="20"/>
        </w:rPr>
        <w:t>together the</w:t>
      </w:r>
      <w:r w:rsidRPr="00790FC7">
        <w:rPr>
          <w:rFonts w:ascii="Tahoma" w:hAnsi="Tahoma" w:cs="Tahoma"/>
          <w:sz w:val="20"/>
          <w:szCs w:val="20"/>
        </w:rPr>
        <w:t xml:space="preserve"> amino acids together to make the </w:t>
      </w:r>
      <w:r w:rsidRPr="00790FC7">
        <w:rPr>
          <w:rFonts w:ascii="Tahoma" w:hAnsi="Tahoma" w:cs="Tahoma"/>
          <w:sz w:val="20"/>
          <w:szCs w:val="20"/>
          <w:u w:val="single"/>
        </w:rPr>
        <w:t>protein</w:t>
      </w:r>
      <w:r w:rsidRPr="00790FC7">
        <w:rPr>
          <w:rFonts w:ascii="Tahoma" w:hAnsi="Tahoma" w:cs="Tahoma"/>
          <w:sz w:val="20"/>
          <w:szCs w:val="20"/>
        </w:rPr>
        <w:t xml:space="preserve">.  Remember ribosomes are either Free or Bound to the RER.  </w:t>
      </w:r>
    </w:p>
    <w:p w:rsidR="00290C7B" w:rsidRPr="00790FC7" w:rsidRDefault="00290C7B" w:rsidP="00065553">
      <w:pPr>
        <w:rPr>
          <w:rFonts w:ascii="Tahoma" w:hAnsi="Tahoma" w:cs="Tahoma"/>
          <w:sz w:val="20"/>
          <w:szCs w:val="20"/>
        </w:rPr>
      </w:pPr>
    </w:p>
    <w:p w:rsidR="00290C7B" w:rsidRPr="00790FC7" w:rsidRDefault="00290C7B" w:rsidP="00065553">
      <w:pPr>
        <w:rPr>
          <w:rFonts w:ascii="Tahoma" w:hAnsi="Tahoma" w:cs="Tahoma"/>
          <w:sz w:val="20"/>
          <w:szCs w:val="20"/>
        </w:rPr>
      </w:pPr>
      <w:r w:rsidRPr="00790FC7">
        <w:rPr>
          <w:rFonts w:ascii="Tahoma" w:hAnsi="Tahoma" w:cs="Tahoma"/>
          <w:sz w:val="20"/>
          <w:szCs w:val="20"/>
        </w:rPr>
        <w:t xml:space="preserve">7.  Some finished proteins move the Golgi Apparatus (Complex) where they’re sorted and packaged into a transport or </w:t>
      </w:r>
      <w:r w:rsidRPr="00790FC7">
        <w:rPr>
          <w:rFonts w:ascii="Tahoma" w:hAnsi="Tahoma" w:cs="Tahoma"/>
          <w:sz w:val="20"/>
          <w:szCs w:val="20"/>
          <w:u w:val="single"/>
        </w:rPr>
        <w:t xml:space="preserve">storage </w:t>
      </w:r>
      <w:r w:rsidR="005A717B" w:rsidRPr="00790FC7">
        <w:rPr>
          <w:rFonts w:ascii="Tahoma" w:hAnsi="Tahoma" w:cs="Tahoma"/>
          <w:sz w:val="20"/>
          <w:szCs w:val="20"/>
          <w:u w:val="single"/>
        </w:rPr>
        <w:t xml:space="preserve">vesicle.  </w:t>
      </w:r>
      <w:r w:rsidR="005A717B" w:rsidRPr="00790FC7">
        <w:rPr>
          <w:rFonts w:ascii="Tahoma" w:hAnsi="Tahoma" w:cs="Tahoma"/>
          <w:sz w:val="20"/>
          <w:szCs w:val="20"/>
        </w:rPr>
        <w:t xml:space="preserve"> The proteins themselves have markers on the surface which allows the cell to know which storage vesicle they belong in.</w:t>
      </w:r>
    </w:p>
    <w:p w:rsidR="005A717B" w:rsidRPr="00790FC7" w:rsidRDefault="005A717B" w:rsidP="002D7730">
      <w:pPr>
        <w:rPr>
          <w:rFonts w:ascii="Tahoma" w:hAnsi="Tahoma" w:cs="Tahoma"/>
          <w:sz w:val="20"/>
          <w:szCs w:val="20"/>
        </w:rPr>
      </w:pPr>
    </w:p>
    <w:p w:rsidR="005A717B" w:rsidRPr="00790FC7" w:rsidRDefault="005A717B" w:rsidP="002D7730">
      <w:pPr>
        <w:rPr>
          <w:rFonts w:ascii="Tahoma" w:hAnsi="Tahoma" w:cs="Tahoma"/>
          <w:sz w:val="20"/>
          <w:szCs w:val="20"/>
        </w:rPr>
      </w:pPr>
      <w:r w:rsidRPr="00790FC7">
        <w:rPr>
          <w:rFonts w:ascii="Tahoma" w:hAnsi="Tahoma" w:cs="Tahoma"/>
          <w:sz w:val="20"/>
          <w:szCs w:val="20"/>
        </w:rPr>
        <w:t xml:space="preserve">8.  Packaged </w:t>
      </w:r>
      <w:r w:rsidR="00962C89" w:rsidRPr="00790FC7">
        <w:rPr>
          <w:rFonts w:ascii="Tahoma" w:hAnsi="Tahoma" w:cs="Tahoma"/>
          <w:sz w:val="20"/>
          <w:szCs w:val="20"/>
        </w:rPr>
        <w:t>proteins are</w:t>
      </w:r>
      <w:r w:rsidRPr="00790FC7">
        <w:rPr>
          <w:rFonts w:ascii="Tahoma" w:hAnsi="Tahoma" w:cs="Tahoma"/>
          <w:sz w:val="20"/>
          <w:szCs w:val="20"/>
        </w:rPr>
        <w:t xml:space="preserve"> contained inside sorted vesicles.  The </w:t>
      </w:r>
      <w:r w:rsidRPr="00790FC7">
        <w:rPr>
          <w:rFonts w:ascii="Tahoma" w:hAnsi="Tahoma" w:cs="Tahoma"/>
          <w:sz w:val="20"/>
          <w:szCs w:val="20"/>
          <w:u w:val="single"/>
        </w:rPr>
        <w:t>vesicles</w:t>
      </w:r>
      <w:r w:rsidRPr="00790FC7">
        <w:rPr>
          <w:rFonts w:ascii="Tahoma" w:hAnsi="Tahoma" w:cs="Tahoma"/>
          <w:sz w:val="20"/>
          <w:szCs w:val="20"/>
        </w:rPr>
        <w:t xml:space="preserve"> fuse with </w:t>
      </w:r>
      <w:r w:rsidRPr="00790FC7">
        <w:rPr>
          <w:rFonts w:ascii="Tahoma" w:hAnsi="Tahoma" w:cs="Tahoma"/>
          <w:sz w:val="20"/>
          <w:szCs w:val="20"/>
          <w:u w:val="single"/>
        </w:rPr>
        <w:t>the cell membrane</w:t>
      </w:r>
      <w:r w:rsidRPr="00790FC7">
        <w:rPr>
          <w:rFonts w:ascii="Tahoma" w:hAnsi="Tahoma" w:cs="Tahoma"/>
          <w:sz w:val="20"/>
          <w:szCs w:val="20"/>
        </w:rPr>
        <w:t xml:space="preserve"> and proteins are released from the cell! </w:t>
      </w:r>
    </w:p>
    <w:p w:rsidR="002D7730" w:rsidRPr="00790FC7" w:rsidRDefault="002D7730" w:rsidP="002D7730">
      <w:pPr>
        <w:rPr>
          <w:rFonts w:ascii="Tahoma" w:hAnsi="Tahoma" w:cs="Tahoma"/>
          <w:b/>
          <w:sz w:val="20"/>
          <w:szCs w:val="20"/>
          <w:u w:val="single"/>
        </w:rPr>
      </w:pPr>
    </w:p>
    <w:p w:rsidR="0054631E" w:rsidRPr="00790FC7" w:rsidRDefault="009366E3" w:rsidP="002D7730">
      <w:pPr>
        <w:rPr>
          <w:rFonts w:ascii="Tahoma" w:hAnsi="Tahoma" w:cs="Tahoma"/>
          <w:b/>
          <w:sz w:val="20"/>
          <w:szCs w:val="20"/>
          <w:u w:val="single"/>
        </w:rPr>
      </w:pPr>
      <w:r w:rsidRPr="00790FC7">
        <w:rPr>
          <w:rFonts w:ascii="Tahoma" w:hAnsi="Tahoma" w:cs="Tahoma"/>
          <w:b/>
          <w:sz w:val="20"/>
          <w:szCs w:val="20"/>
          <w:u w:val="single"/>
        </w:rPr>
        <w:lastRenderedPageBreak/>
        <w:t xml:space="preserve">                  </w:t>
      </w:r>
      <w:r w:rsidR="00AA2665" w:rsidRPr="00790FC7">
        <w:rPr>
          <w:noProof/>
          <w:sz w:val="20"/>
          <w:szCs w:val="20"/>
        </w:rPr>
        <w:drawing>
          <wp:inline distT="0" distB="0" distL="0" distR="0" wp14:anchorId="6B15A693" wp14:editId="38A44C8A">
            <wp:extent cx="3867150" cy="2858983"/>
            <wp:effectExtent l="0" t="0" r="0" b="0"/>
            <wp:docPr id="6" name="Picture 6" descr="http://alevelnotes.com/content_images/i28_i25_figure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levelnotes.com/content_images/i28_i25_figurea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150" cy="2858983"/>
                    </a:xfrm>
                    <a:prstGeom prst="rect">
                      <a:avLst/>
                    </a:prstGeom>
                    <a:noFill/>
                    <a:ln>
                      <a:noFill/>
                    </a:ln>
                  </pic:spPr>
                </pic:pic>
              </a:graphicData>
            </a:graphic>
          </wp:inline>
        </w:drawing>
      </w:r>
    </w:p>
    <w:p w:rsidR="007D2075" w:rsidRPr="00790FC7" w:rsidRDefault="007D2075" w:rsidP="002D7730">
      <w:pPr>
        <w:rPr>
          <w:rFonts w:ascii="Tahoma" w:hAnsi="Tahoma" w:cs="Tahoma"/>
          <w:b/>
          <w:sz w:val="20"/>
          <w:szCs w:val="20"/>
          <w:u w:val="single"/>
        </w:rPr>
      </w:pPr>
    </w:p>
    <w:p w:rsidR="004C10BE" w:rsidRPr="00790FC7" w:rsidRDefault="004C10BE" w:rsidP="002D7730">
      <w:pPr>
        <w:rPr>
          <w:rFonts w:ascii="Tahoma" w:hAnsi="Tahoma" w:cs="Tahoma"/>
          <w:b/>
          <w:sz w:val="20"/>
          <w:szCs w:val="20"/>
          <w:u w:val="single"/>
        </w:rPr>
      </w:pPr>
    </w:p>
    <w:p w:rsidR="004C10BE" w:rsidRPr="00790FC7" w:rsidRDefault="004C10BE" w:rsidP="002D7730">
      <w:pPr>
        <w:rPr>
          <w:rFonts w:ascii="Tahoma" w:hAnsi="Tahoma" w:cs="Tahoma"/>
          <w:b/>
          <w:sz w:val="20"/>
          <w:szCs w:val="20"/>
          <w:u w:val="single"/>
        </w:rPr>
      </w:pPr>
    </w:p>
    <w:p w:rsidR="002D7730" w:rsidRPr="003A7478" w:rsidRDefault="004C10BE" w:rsidP="002D7730">
      <w:pPr>
        <w:rPr>
          <w:rFonts w:ascii="Tahoma" w:hAnsi="Tahoma" w:cs="Tahoma"/>
          <w:b/>
          <w:sz w:val="24"/>
          <w:szCs w:val="20"/>
          <w:u w:val="single"/>
        </w:rPr>
      </w:pPr>
      <w:r w:rsidRPr="003A7478">
        <w:rPr>
          <w:rFonts w:ascii="Tahoma" w:hAnsi="Tahoma" w:cs="Tahoma"/>
          <w:b/>
          <w:sz w:val="24"/>
          <w:szCs w:val="20"/>
          <w:u w:val="single"/>
        </w:rPr>
        <w:t xml:space="preserve">LT: </w:t>
      </w:r>
      <w:proofErr w:type="gramStart"/>
      <w:r w:rsidRPr="003A7478">
        <w:rPr>
          <w:rFonts w:ascii="Tahoma" w:hAnsi="Tahoma" w:cs="Tahoma"/>
          <w:b/>
          <w:sz w:val="24"/>
          <w:szCs w:val="20"/>
          <w:u w:val="single"/>
        </w:rPr>
        <w:t>5  I</w:t>
      </w:r>
      <w:proofErr w:type="gramEnd"/>
      <w:r w:rsidRPr="003A7478">
        <w:rPr>
          <w:rFonts w:ascii="Tahoma" w:hAnsi="Tahoma" w:cs="Tahoma"/>
          <w:b/>
          <w:sz w:val="24"/>
          <w:szCs w:val="20"/>
          <w:u w:val="single"/>
        </w:rPr>
        <w:t xml:space="preserve"> can distinguish between cilia and flagella</w:t>
      </w:r>
    </w:p>
    <w:p w:rsidR="0054631E" w:rsidRPr="00790FC7" w:rsidRDefault="0054631E" w:rsidP="002D7730">
      <w:pPr>
        <w:rPr>
          <w:rFonts w:ascii="Tahoma" w:hAnsi="Tahoma" w:cs="Tahoma"/>
          <w:b/>
          <w:sz w:val="20"/>
          <w:szCs w:val="20"/>
          <w:u w:val="single"/>
        </w:rPr>
      </w:pPr>
      <w:r w:rsidRPr="00790FC7">
        <w:rPr>
          <w:noProof/>
          <w:sz w:val="20"/>
          <w:szCs w:val="20"/>
        </w:rPr>
        <w:drawing>
          <wp:inline distT="0" distB="0" distL="0" distR="0" wp14:anchorId="12191CC8" wp14:editId="6871E58B">
            <wp:extent cx="3683000" cy="2533650"/>
            <wp:effectExtent l="0" t="0" r="0" b="0"/>
            <wp:docPr id="5" name="Picture 5" descr="http://image.slidesharecdn.com/bm2review2010-111205071447-phpapp02/95/bm-2-review-2010-6-728.jpg?cb=132307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lidesharecdn.com/bm2review2010-111205071447-phpapp02/95/bm-2-review-2010-6-728.jpg?cb=13230713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8741" cy="2537600"/>
                    </a:xfrm>
                    <a:prstGeom prst="rect">
                      <a:avLst/>
                    </a:prstGeom>
                    <a:noFill/>
                    <a:ln>
                      <a:noFill/>
                    </a:ln>
                  </pic:spPr>
                </pic:pic>
              </a:graphicData>
            </a:graphic>
          </wp:inline>
        </w:drawing>
      </w:r>
    </w:p>
    <w:p w:rsidR="007C29C2" w:rsidRPr="00790FC7" w:rsidRDefault="007C29C2" w:rsidP="002D7730">
      <w:pPr>
        <w:rPr>
          <w:rFonts w:ascii="Tahoma" w:hAnsi="Tahoma" w:cs="Tahoma"/>
          <w:sz w:val="20"/>
          <w:szCs w:val="20"/>
        </w:rPr>
      </w:pPr>
      <w:r w:rsidRPr="00790FC7">
        <w:rPr>
          <w:rFonts w:ascii="Tahoma" w:hAnsi="Tahoma" w:cs="Tahoma"/>
          <w:sz w:val="20"/>
          <w:szCs w:val="20"/>
        </w:rPr>
        <w:t>Unicellular organisms use several methods to move from on</w:t>
      </w:r>
      <w:r w:rsidR="0054631E" w:rsidRPr="00790FC7">
        <w:rPr>
          <w:rFonts w:ascii="Tahoma" w:hAnsi="Tahoma" w:cs="Tahoma"/>
          <w:sz w:val="20"/>
          <w:szCs w:val="20"/>
        </w:rPr>
        <w:t>e</w:t>
      </w:r>
      <w:r w:rsidRPr="00790FC7">
        <w:rPr>
          <w:rFonts w:ascii="Tahoma" w:hAnsi="Tahoma" w:cs="Tahoma"/>
          <w:sz w:val="20"/>
          <w:szCs w:val="20"/>
        </w:rPr>
        <w:t xml:space="preserve"> location to another:  Cilia, flagella, and </w:t>
      </w:r>
      <w:r w:rsidR="00962C89" w:rsidRPr="00790FC7">
        <w:rPr>
          <w:rFonts w:ascii="Tahoma" w:hAnsi="Tahoma" w:cs="Tahoma"/>
          <w:sz w:val="20"/>
          <w:szCs w:val="20"/>
        </w:rPr>
        <w:t>pseudopodia</w:t>
      </w:r>
      <w:r w:rsidRPr="00790FC7">
        <w:rPr>
          <w:rFonts w:ascii="Tahoma" w:hAnsi="Tahoma" w:cs="Tahoma"/>
          <w:sz w:val="20"/>
          <w:szCs w:val="20"/>
        </w:rPr>
        <w:t>.</w:t>
      </w:r>
    </w:p>
    <w:p w:rsidR="007C29C2" w:rsidRPr="00790FC7" w:rsidRDefault="007C29C2" w:rsidP="002D7730">
      <w:pPr>
        <w:rPr>
          <w:rFonts w:ascii="Tahoma" w:hAnsi="Tahoma" w:cs="Tahoma"/>
          <w:sz w:val="20"/>
          <w:szCs w:val="20"/>
        </w:rPr>
      </w:pPr>
    </w:p>
    <w:p w:rsidR="005A717B" w:rsidRPr="00790FC7" w:rsidRDefault="00FF695F" w:rsidP="002D7730">
      <w:pPr>
        <w:rPr>
          <w:rFonts w:ascii="Tahoma" w:hAnsi="Tahoma" w:cs="Tahoma"/>
          <w:sz w:val="20"/>
          <w:szCs w:val="20"/>
          <w:u w:val="single"/>
        </w:rPr>
      </w:pPr>
      <w:r w:rsidRPr="00790FC7">
        <w:rPr>
          <w:rFonts w:ascii="Tahoma" w:hAnsi="Tahoma" w:cs="Tahoma"/>
          <w:b/>
          <w:sz w:val="20"/>
          <w:szCs w:val="20"/>
          <w:u w:val="single"/>
        </w:rPr>
        <w:t xml:space="preserve"> </w:t>
      </w:r>
      <w:r w:rsidR="005A717B" w:rsidRPr="00790FC7">
        <w:rPr>
          <w:rFonts w:ascii="Tahoma" w:hAnsi="Tahoma" w:cs="Tahoma"/>
          <w:b/>
          <w:sz w:val="20"/>
          <w:szCs w:val="20"/>
          <w:u w:val="single"/>
        </w:rPr>
        <w:t>Cilia</w:t>
      </w:r>
      <w:r w:rsidR="005A717B" w:rsidRPr="00790FC7">
        <w:rPr>
          <w:rFonts w:ascii="Tahoma" w:hAnsi="Tahoma" w:cs="Tahoma"/>
          <w:sz w:val="20"/>
          <w:szCs w:val="20"/>
        </w:rPr>
        <w:t xml:space="preserve">-There are two groups of cilia:  </w:t>
      </w:r>
      <w:r w:rsidR="005A717B" w:rsidRPr="00790FC7">
        <w:rPr>
          <w:rFonts w:ascii="Tahoma" w:hAnsi="Tahoma" w:cs="Tahoma"/>
          <w:sz w:val="20"/>
          <w:szCs w:val="20"/>
          <w:u w:val="single"/>
        </w:rPr>
        <w:t>motile and non-motile.</w:t>
      </w:r>
    </w:p>
    <w:p w:rsidR="0054631E" w:rsidRPr="00790FC7" w:rsidRDefault="0054631E" w:rsidP="002D7730">
      <w:pPr>
        <w:rPr>
          <w:rFonts w:ascii="Tahoma" w:hAnsi="Tahoma" w:cs="Tahoma"/>
          <w:sz w:val="20"/>
          <w:szCs w:val="20"/>
        </w:rPr>
      </w:pPr>
    </w:p>
    <w:p w:rsidR="005A717B" w:rsidRPr="00790FC7" w:rsidRDefault="005A717B" w:rsidP="002D7730">
      <w:pPr>
        <w:rPr>
          <w:rFonts w:ascii="Tahoma" w:hAnsi="Tahoma" w:cs="Tahoma"/>
          <w:sz w:val="20"/>
          <w:szCs w:val="20"/>
        </w:rPr>
      </w:pPr>
      <w:r w:rsidRPr="00790FC7">
        <w:rPr>
          <w:rFonts w:ascii="Tahoma" w:hAnsi="Tahoma" w:cs="Tahoma"/>
          <w:sz w:val="20"/>
          <w:szCs w:val="20"/>
          <w:u w:val="single"/>
        </w:rPr>
        <w:t>Non-motile Cilia</w:t>
      </w:r>
      <w:r w:rsidRPr="00790FC7">
        <w:rPr>
          <w:rFonts w:ascii="Tahoma" w:hAnsi="Tahoma" w:cs="Tahoma"/>
          <w:sz w:val="20"/>
          <w:szCs w:val="20"/>
        </w:rPr>
        <w:t xml:space="preserve"> (Primary Cilia)-</w:t>
      </w:r>
      <w:r w:rsidR="00962C89" w:rsidRPr="00790FC7">
        <w:rPr>
          <w:rFonts w:ascii="Tahoma" w:hAnsi="Tahoma" w:cs="Tahoma"/>
          <w:sz w:val="20"/>
          <w:szCs w:val="20"/>
        </w:rPr>
        <w:t>Found on</w:t>
      </w:r>
      <w:r w:rsidRPr="00790FC7">
        <w:rPr>
          <w:rFonts w:ascii="Tahoma" w:hAnsi="Tahoma" w:cs="Tahoma"/>
          <w:sz w:val="20"/>
          <w:szCs w:val="20"/>
        </w:rPr>
        <w:t xml:space="preserve"> almost every eukaryotic cell.  Research suggests that primary cilia may play a role in controlling cell growth, transmitting cellular information, and recognizing chemical signals</w:t>
      </w:r>
    </w:p>
    <w:p w:rsidR="005A717B" w:rsidRPr="00790FC7" w:rsidRDefault="005A717B" w:rsidP="002D7730">
      <w:pPr>
        <w:rPr>
          <w:rFonts w:ascii="Tahoma" w:hAnsi="Tahoma" w:cs="Tahoma"/>
          <w:b/>
          <w:sz w:val="20"/>
          <w:szCs w:val="20"/>
          <w:u w:val="single"/>
        </w:rPr>
      </w:pPr>
    </w:p>
    <w:p w:rsidR="007C29C2" w:rsidRPr="00790FC7" w:rsidRDefault="0054631E" w:rsidP="002D7730">
      <w:pPr>
        <w:rPr>
          <w:rFonts w:ascii="Tahoma" w:hAnsi="Tahoma" w:cs="Tahoma"/>
          <w:sz w:val="20"/>
          <w:szCs w:val="20"/>
        </w:rPr>
      </w:pPr>
      <w:r w:rsidRPr="00790FC7">
        <w:rPr>
          <w:rFonts w:ascii="Tahoma" w:hAnsi="Tahoma" w:cs="Tahoma"/>
          <w:sz w:val="20"/>
          <w:szCs w:val="20"/>
          <w:u w:val="single"/>
        </w:rPr>
        <w:t xml:space="preserve"> </w:t>
      </w:r>
      <w:r w:rsidR="007C29C2" w:rsidRPr="00790FC7">
        <w:rPr>
          <w:rFonts w:ascii="Tahoma" w:hAnsi="Tahoma" w:cs="Tahoma"/>
          <w:sz w:val="20"/>
          <w:szCs w:val="20"/>
          <w:u w:val="single"/>
        </w:rPr>
        <w:t>Motile Cilia</w:t>
      </w:r>
      <w:r w:rsidR="007C29C2" w:rsidRPr="00790FC7">
        <w:rPr>
          <w:rFonts w:ascii="Tahoma" w:hAnsi="Tahoma" w:cs="Tahoma"/>
          <w:sz w:val="20"/>
          <w:szCs w:val="20"/>
        </w:rPr>
        <w:t xml:space="preserve"> are numerous on the cell surface for movement.</w:t>
      </w:r>
      <w:r w:rsidRPr="00790FC7">
        <w:rPr>
          <w:rFonts w:ascii="Tahoma" w:hAnsi="Tahoma" w:cs="Tahoma"/>
          <w:sz w:val="20"/>
          <w:szCs w:val="20"/>
        </w:rPr>
        <w:t xml:space="preserve"> Motile means used for </w:t>
      </w:r>
      <w:r w:rsidR="00962C89" w:rsidRPr="00790FC7">
        <w:rPr>
          <w:rFonts w:ascii="Tahoma" w:hAnsi="Tahoma" w:cs="Tahoma"/>
          <w:sz w:val="20"/>
          <w:szCs w:val="20"/>
        </w:rPr>
        <w:t>movement Ex</w:t>
      </w:r>
      <w:r w:rsidR="007C29C2" w:rsidRPr="00790FC7">
        <w:rPr>
          <w:rFonts w:ascii="Tahoma" w:hAnsi="Tahoma" w:cs="Tahoma"/>
          <w:sz w:val="20"/>
          <w:szCs w:val="20"/>
        </w:rPr>
        <w:t>. paramecium can have 4,000</w:t>
      </w:r>
      <w:r w:rsidR="00962C89" w:rsidRPr="00790FC7">
        <w:rPr>
          <w:rFonts w:ascii="Tahoma" w:hAnsi="Tahoma" w:cs="Tahoma"/>
          <w:sz w:val="20"/>
          <w:szCs w:val="20"/>
        </w:rPr>
        <w:t>!</w:t>
      </w:r>
      <w:r w:rsidR="007C29C2" w:rsidRPr="00790FC7">
        <w:rPr>
          <w:rFonts w:ascii="Tahoma" w:hAnsi="Tahoma" w:cs="Tahoma"/>
          <w:sz w:val="20"/>
          <w:szCs w:val="20"/>
        </w:rPr>
        <w:t xml:space="preserve">  </w:t>
      </w:r>
    </w:p>
    <w:p w:rsidR="007C29C2" w:rsidRPr="00790FC7" w:rsidRDefault="007C29C2" w:rsidP="002D7730">
      <w:pPr>
        <w:rPr>
          <w:rFonts w:ascii="Tahoma" w:hAnsi="Tahoma" w:cs="Tahoma"/>
          <w:sz w:val="20"/>
          <w:szCs w:val="20"/>
        </w:rPr>
      </w:pPr>
    </w:p>
    <w:p w:rsidR="007C29C2" w:rsidRPr="00790FC7" w:rsidRDefault="0054631E" w:rsidP="002D7730">
      <w:pPr>
        <w:rPr>
          <w:rFonts w:ascii="Tahoma" w:hAnsi="Tahoma" w:cs="Tahoma"/>
          <w:sz w:val="20"/>
          <w:szCs w:val="20"/>
        </w:rPr>
      </w:pPr>
      <w:r w:rsidRPr="00790FC7">
        <w:rPr>
          <w:rFonts w:ascii="Tahoma" w:hAnsi="Tahoma" w:cs="Tahoma"/>
          <w:sz w:val="20"/>
          <w:szCs w:val="20"/>
        </w:rPr>
        <w:t xml:space="preserve">Either motile or non-motile cilia </w:t>
      </w:r>
      <w:r w:rsidR="007C29C2" w:rsidRPr="00790FC7">
        <w:rPr>
          <w:rFonts w:ascii="Tahoma" w:hAnsi="Tahoma" w:cs="Tahoma"/>
          <w:sz w:val="20"/>
          <w:szCs w:val="20"/>
        </w:rPr>
        <w:t>are part of every eukaryotic cell.  Important examples include cilia in our lungs that clear mucus, cilia in our inner ear to coordinate balance, and cilia in the female reproductive tract to move eggs down the fallopian tubes, cilia in our eyes distinguish light waves.</w:t>
      </w:r>
    </w:p>
    <w:p w:rsidR="005A717B" w:rsidRPr="00790FC7" w:rsidRDefault="005A717B" w:rsidP="002D7730">
      <w:pPr>
        <w:rPr>
          <w:rFonts w:ascii="Tahoma" w:hAnsi="Tahoma" w:cs="Tahoma"/>
          <w:b/>
          <w:sz w:val="20"/>
          <w:szCs w:val="20"/>
          <w:u w:val="single"/>
        </w:rPr>
      </w:pPr>
    </w:p>
    <w:p w:rsidR="007C29C2" w:rsidRPr="00790FC7" w:rsidRDefault="007C29C2" w:rsidP="002D7730">
      <w:pPr>
        <w:rPr>
          <w:rFonts w:ascii="Tahoma" w:hAnsi="Tahoma" w:cs="Tahoma"/>
          <w:b/>
          <w:sz w:val="20"/>
          <w:szCs w:val="20"/>
        </w:rPr>
      </w:pPr>
    </w:p>
    <w:p w:rsidR="007C29C2" w:rsidRPr="00790FC7" w:rsidRDefault="0054631E" w:rsidP="002D7730">
      <w:pPr>
        <w:rPr>
          <w:rFonts w:ascii="Tahoma" w:hAnsi="Tahoma" w:cs="Tahoma"/>
          <w:sz w:val="20"/>
          <w:szCs w:val="20"/>
        </w:rPr>
      </w:pPr>
      <w:r w:rsidRPr="00790FC7">
        <w:rPr>
          <w:rFonts w:ascii="Tahoma" w:hAnsi="Tahoma" w:cs="Tahoma"/>
          <w:b/>
          <w:sz w:val="20"/>
          <w:szCs w:val="20"/>
          <w:u w:val="single"/>
        </w:rPr>
        <w:t xml:space="preserve"> </w:t>
      </w:r>
      <w:r w:rsidR="007C29C2" w:rsidRPr="00790FC7">
        <w:rPr>
          <w:rFonts w:ascii="Tahoma" w:hAnsi="Tahoma" w:cs="Tahoma"/>
          <w:b/>
          <w:sz w:val="20"/>
          <w:szCs w:val="20"/>
          <w:u w:val="single"/>
        </w:rPr>
        <w:t>Flagella</w:t>
      </w:r>
      <w:r w:rsidR="007C29C2" w:rsidRPr="00790FC7">
        <w:rPr>
          <w:rFonts w:ascii="Tahoma" w:hAnsi="Tahoma" w:cs="Tahoma"/>
          <w:sz w:val="20"/>
          <w:szCs w:val="20"/>
        </w:rPr>
        <w:t>-</w:t>
      </w:r>
      <w:r w:rsidRPr="00790FC7">
        <w:rPr>
          <w:rFonts w:ascii="Tahoma" w:hAnsi="Tahoma" w:cs="Tahoma"/>
          <w:sz w:val="20"/>
          <w:szCs w:val="20"/>
        </w:rPr>
        <w:t xml:space="preserve">are </w:t>
      </w:r>
      <w:r w:rsidR="00FF695F" w:rsidRPr="00790FC7">
        <w:rPr>
          <w:rFonts w:ascii="Tahoma" w:hAnsi="Tahoma" w:cs="Tahoma"/>
          <w:sz w:val="20"/>
          <w:szCs w:val="20"/>
        </w:rPr>
        <w:t xml:space="preserve">long, whip-like projections that are used for motion in cells; </w:t>
      </w:r>
      <w:r w:rsidR="007C29C2" w:rsidRPr="00790FC7">
        <w:rPr>
          <w:rFonts w:ascii="Tahoma" w:hAnsi="Tahoma" w:cs="Tahoma"/>
          <w:sz w:val="20"/>
          <w:szCs w:val="20"/>
        </w:rPr>
        <w:t xml:space="preserve">typically longer </w:t>
      </w:r>
      <w:r w:rsidR="00FF695F" w:rsidRPr="00790FC7">
        <w:rPr>
          <w:rFonts w:ascii="Tahoma" w:hAnsi="Tahoma" w:cs="Tahoma"/>
          <w:sz w:val="20"/>
          <w:szCs w:val="20"/>
        </w:rPr>
        <w:t xml:space="preserve">and fewer in number than cilia and almost always are in pairs 2, 4, 6.   Ex.  </w:t>
      </w:r>
      <w:r w:rsidR="00962C89" w:rsidRPr="00790FC7">
        <w:rPr>
          <w:rFonts w:ascii="Tahoma" w:hAnsi="Tahoma" w:cs="Tahoma"/>
          <w:sz w:val="20"/>
          <w:szCs w:val="20"/>
        </w:rPr>
        <w:t>Green</w:t>
      </w:r>
      <w:r w:rsidR="00FF695F" w:rsidRPr="00790FC7">
        <w:rPr>
          <w:rFonts w:ascii="Tahoma" w:hAnsi="Tahoma" w:cs="Tahoma"/>
          <w:sz w:val="20"/>
          <w:szCs w:val="20"/>
        </w:rPr>
        <w:t xml:space="preserve"> </w:t>
      </w:r>
      <w:r w:rsidR="00962C89" w:rsidRPr="00790FC7">
        <w:rPr>
          <w:rFonts w:ascii="Tahoma" w:hAnsi="Tahoma" w:cs="Tahoma"/>
          <w:sz w:val="20"/>
          <w:szCs w:val="20"/>
        </w:rPr>
        <w:t>algae have</w:t>
      </w:r>
      <w:r w:rsidR="00FF695F" w:rsidRPr="00790FC7">
        <w:rPr>
          <w:rFonts w:ascii="Tahoma" w:hAnsi="Tahoma" w:cs="Tahoma"/>
          <w:sz w:val="20"/>
          <w:szCs w:val="20"/>
        </w:rPr>
        <w:t xml:space="preserve"> 2 flagella.  </w:t>
      </w:r>
    </w:p>
    <w:p w:rsidR="00FF695F" w:rsidRPr="00790FC7" w:rsidRDefault="00FF695F" w:rsidP="002D7730">
      <w:pPr>
        <w:rPr>
          <w:rFonts w:ascii="Tahoma" w:hAnsi="Tahoma" w:cs="Tahoma"/>
          <w:sz w:val="20"/>
          <w:szCs w:val="20"/>
        </w:rPr>
      </w:pPr>
    </w:p>
    <w:p w:rsidR="00FF695F" w:rsidRPr="00790FC7" w:rsidRDefault="00FF695F" w:rsidP="002D7730">
      <w:pPr>
        <w:rPr>
          <w:rFonts w:ascii="Tahoma" w:hAnsi="Tahoma" w:cs="Tahoma"/>
          <w:sz w:val="20"/>
          <w:szCs w:val="20"/>
        </w:rPr>
      </w:pPr>
      <w:r w:rsidRPr="00790FC7">
        <w:rPr>
          <w:rFonts w:ascii="Tahoma" w:hAnsi="Tahoma" w:cs="Tahoma"/>
          <w:sz w:val="20"/>
          <w:szCs w:val="20"/>
        </w:rPr>
        <w:t>Human sperm cells have flagella*</w:t>
      </w:r>
    </w:p>
    <w:p w:rsidR="0054631E" w:rsidRPr="00790FC7" w:rsidRDefault="0054631E" w:rsidP="002D7730">
      <w:pPr>
        <w:rPr>
          <w:rFonts w:ascii="Tahoma" w:hAnsi="Tahoma" w:cs="Tahoma"/>
          <w:sz w:val="20"/>
          <w:szCs w:val="20"/>
        </w:rPr>
      </w:pPr>
    </w:p>
    <w:p w:rsidR="0054631E" w:rsidRPr="00790FC7" w:rsidRDefault="0054631E" w:rsidP="002D7730">
      <w:pPr>
        <w:rPr>
          <w:rFonts w:ascii="Tahoma" w:hAnsi="Tahoma" w:cs="Tahoma"/>
          <w:sz w:val="20"/>
          <w:szCs w:val="20"/>
        </w:rPr>
      </w:pPr>
    </w:p>
    <w:p w:rsidR="0054631E" w:rsidRPr="00790FC7" w:rsidRDefault="0054631E" w:rsidP="0054631E">
      <w:pPr>
        <w:rPr>
          <w:rFonts w:ascii="Tahoma" w:hAnsi="Tahoma" w:cs="Tahoma"/>
          <w:sz w:val="20"/>
          <w:szCs w:val="20"/>
        </w:rPr>
      </w:pPr>
      <w:r w:rsidRPr="00790FC7">
        <w:rPr>
          <w:rFonts w:ascii="Tahoma" w:hAnsi="Tahoma" w:cs="Tahoma"/>
          <w:sz w:val="20"/>
          <w:szCs w:val="20"/>
        </w:rPr>
        <w:t xml:space="preserve">           </w:t>
      </w:r>
      <w:r w:rsidRPr="00790FC7">
        <w:rPr>
          <w:rFonts w:ascii="Tahoma" w:hAnsi="Tahoma" w:cs="Tahoma"/>
          <w:sz w:val="20"/>
          <w:szCs w:val="20"/>
        </w:rPr>
        <w:tab/>
      </w:r>
      <w:r w:rsidRPr="00790FC7">
        <w:rPr>
          <w:noProof/>
          <w:sz w:val="20"/>
          <w:szCs w:val="20"/>
        </w:rPr>
        <w:drawing>
          <wp:inline distT="0" distB="0" distL="0" distR="0" wp14:anchorId="747FEADF" wp14:editId="6A6263FF">
            <wp:extent cx="2457450" cy="1526142"/>
            <wp:effectExtent l="0" t="0" r="0" b="0"/>
            <wp:docPr id="7" name="Picture 7" descr="https://micro.magnet.fsu.edu/cells/ciliaandflagella/images/ciliaandflagella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cro.magnet.fsu.edu/cells/ciliaandflagella/images/ciliaandflagellafigur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0" cy="1526142"/>
                    </a:xfrm>
                    <a:prstGeom prst="rect">
                      <a:avLst/>
                    </a:prstGeom>
                    <a:noFill/>
                    <a:ln>
                      <a:noFill/>
                    </a:ln>
                  </pic:spPr>
                </pic:pic>
              </a:graphicData>
            </a:graphic>
          </wp:inline>
        </w:drawing>
      </w:r>
    </w:p>
    <w:p w:rsidR="0054631E" w:rsidRPr="00790FC7" w:rsidRDefault="0054631E" w:rsidP="002D7730">
      <w:pPr>
        <w:rPr>
          <w:rFonts w:ascii="Tahoma" w:hAnsi="Tahoma" w:cs="Tahoma"/>
          <w:sz w:val="20"/>
          <w:szCs w:val="20"/>
        </w:rPr>
      </w:pPr>
      <w:r w:rsidRPr="00790FC7">
        <w:rPr>
          <w:rFonts w:ascii="Tahoma" w:hAnsi="Tahoma" w:cs="Tahoma"/>
          <w:sz w:val="20"/>
          <w:szCs w:val="20"/>
        </w:rPr>
        <w:tab/>
      </w:r>
      <w:r w:rsidRPr="00790FC7">
        <w:rPr>
          <w:rFonts w:ascii="Tahoma" w:hAnsi="Tahoma" w:cs="Tahoma"/>
          <w:sz w:val="20"/>
          <w:szCs w:val="20"/>
        </w:rPr>
        <w:tab/>
      </w:r>
      <w:r w:rsidRPr="00790FC7">
        <w:rPr>
          <w:rFonts w:ascii="Tahoma" w:hAnsi="Tahoma" w:cs="Tahoma"/>
          <w:sz w:val="20"/>
          <w:szCs w:val="20"/>
        </w:rPr>
        <w:tab/>
      </w:r>
      <w:r w:rsidRPr="00790FC7">
        <w:rPr>
          <w:rFonts w:ascii="Tahoma" w:hAnsi="Tahoma" w:cs="Tahoma"/>
          <w:sz w:val="20"/>
          <w:szCs w:val="20"/>
        </w:rPr>
        <w:tab/>
      </w:r>
    </w:p>
    <w:p w:rsidR="00FF695F" w:rsidRPr="00790FC7" w:rsidRDefault="00962C89" w:rsidP="002D7730">
      <w:pPr>
        <w:rPr>
          <w:rFonts w:ascii="Tahoma" w:hAnsi="Tahoma" w:cs="Tahoma"/>
          <w:sz w:val="20"/>
          <w:szCs w:val="20"/>
        </w:rPr>
      </w:pPr>
      <w:r w:rsidRPr="00790FC7">
        <w:rPr>
          <w:rFonts w:ascii="Tahoma" w:hAnsi="Tahoma" w:cs="Tahoma"/>
          <w:b/>
          <w:sz w:val="20"/>
          <w:szCs w:val="20"/>
        </w:rPr>
        <w:t>Pseudopodia</w:t>
      </w:r>
      <w:r w:rsidRPr="00790FC7">
        <w:rPr>
          <w:rFonts w:ascii="Tahoma" w:hAnsi="Tahoma" w:cs="Tahoma"/>
          <w:sz w:val="20"/>
          <w:szCs w:val="20"/>
        </w:rPr>
        <w:t xml:space="preserve"> extremely</w:t>
      </w:r>
      <w:r w:rsidR="00FF695F" w:rsidRPr="00790FC7">
        <w:rPr>
          <w:rFonts w:ascii="Tahoma" w:hAnsi="Tahoma" w:cs="Tahoma"/>
          <w:sz w:val="20"/>
          <w:szCs w:val="20"/>
        </w:rPr>
        <w:t xml:space="preserve"> flexible regions of cell membrane</w:t>
      </w:r>
      <w:r w:rsidR="0054631E" w:rsidRPr="00790FC7">
        <w:rPr>
          <w:rFonts w:ascii="Tahoma" w:hAnsi="Tahoma" w:cs="Tahoma"/>
          <w:sz w:val="20"/>
          <w:szCs w:val="20"/>
        </w:rPr>
        <w:t xml:space="preserve"> that are finger-like</w:t>
      </w:r>
      <w:r w:rsidR="00FF695F" w:rsidRPr="00790FC7">
        <w:rPr>
          <w:rFonts w:ascii="Tahoma" w:hAnsi="Tahoma" w:cs="Tahoma"/>
          <w:sz w:val="20"/>
          <w:szCs w:val="20"/>
        </w:rPr>
        <w:t xml:space="preserve"> that allow and organism to stretch themselves in any direction or shape.  Ex. include amoeba.  </w:t>
      </w:r>
      <w:r w:rsidRPr="00790FC7">
        <w:rPr>
          <w:rFonts w:ascii="Tahoma" w:hAnsi="Tahoma" w:cs="Tahoma"/>
          <w:sz w:val="20"/>
          <w:szCs w:val="20"/>
        </w:rPr>
        <w:t>- (</w:t>
      </w:r>
      <w:r w:rsidR="00BB02E1" w:rsidRPr="00790FC7">
        <w:rPr>
          <w:rFonts w:ascii="Tahoma" w:hAnsi="Tahoma" w:cs="Tahoma"/>
          <w:sz w:val="20"/>
          <w:szCs w:val="20"/>
        </w:rPr>
        <w:t>pseudo means false and podia means feet)</w:t>
      </w:r>
    </w:p>
    <w:p w:rsidR="00FF695F" w:rsidRPr="00790FC7" w:rsidRDefault="00FF695F" w:rsidP="002D7730">
      <w:pPr>
        <w:rPr>
          <w:rFonts w:ascii="Tahoma" w:hAnsi="Tahoma" w:cs="Tahoma"/>
          <w:sz w:val="20"/>
          <w:szCs w:val="20"/>
        </w:rPr>
      </w:pPr>
    </w:p>
    <w:p w:rsidR="005A717B" w:rsidRPr="00790FC7" w:rsidRDefault="005A717B" w:rsidP="002D7730">
      <w:pPr>
        <w:rPr>
          <w:rFonts w:ascii="Tahoma" w:hAnsi="Tahoma" w:cs="Tahoma"/>
          <w:b/>
          <w:sz w:val="20"/>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F07613" w:rsidRDefault="00F07613" w:rsidP="002D7730">
      <w:pPr>
        <w:rPr>
          <w:rFonts w:ascii="Tahoma" w:hAnsi="Tahoma" w:cs="Tahoma"/>
          <w:b/>
          <w:sz w:val="24"/>
          <w:szCs w:val="20"/>
          <w:u w:val="single"/>
        </w:rPr>
      </w:pPr>
    </w:p>
    <w:p w:rsidR="002D7730" w:rsidRPr="003A7478" w:rsidRDefault="004C10BE" w:rsidP="002D7730">
      <w:pPr>
        <w:rPr>
          <w:rFonts w:ascii="Tahoma" w:hAnsi="Tahoma" w:cs="Tahoma"/>
          <w:b/>
          <w:sz w:val="24"/>
          <w:szCs w:val="20"/>
          <w:u w:val="single"/>
        </w:rPr>
      </w:pPr>
      <w:r w:rsidRPr="003A7478">
        <w:rPr>
          <w:rFonts w:ascii="Tahoma" w:hAnsi="Tahoma" w:cs="Tahoma"/>
          <w:b/>
          <w:sz w:val="24"/>
          <w:szCs w:val="20"/>
          <w:u w:val="single"/>
        </w:rPr>
        <w:lastRenderedPageBreak/>
        <w:t xml:space="preserve">LT: </w:t>
      </w:r>
      <w:proofErr w:type="gramStart"/>
      <w:r w:rsidRPr="003A7478">
        <w:rPr>
          <w:rFonts w:ascii="Tahoma" w:hAnsi="Tahoma" w:cs="Tahoma"/>
          <w:b/>
          <w:sz w:val="24"/>
          <w:szCs w:val="20"/>
          <w:u w:val="single"/>
        </w:rPr>
        <w:t>6  I</w:t>
      </w:r>
      <w:proofErr w:type="gramEnd"/>
      <w:r w:rsidRPr="003A7478">
        <w:rPr>
          <w:rFonts w:ascii="Tahoma" w:hAnsi="Tahoma" w:cs="Tahoma"/>
          <w:b/>
          <w:sz w:val="24"/>
          <w:szCs w:val="20"/>
          <w:u w:val="single"/>
        </w:rPr>
        <w:t xml:space="preserve"> can e</w:t>
      </w:r>
      <w:r w:rsidR="002D7730" w:rsidRPr="003A7478">
        <w:rPr>
          <w:rFonts w:ascii="Tahoma" w:hAnsi="Tahoma" w:cs="Tahoma"/>
          <w:b/>
          <w:sz w:val="24"/>
          <w:szCs w:val="20"/>
          <w:u w:val="single"/>
        </w:rPr>
        <w:t>xplain how the cell membrane controls movement of substances both into and out of the cell and within the cell.</w:t>
      </w:r>
    </w:p>
    <w:p w:rsidR="00BB02E1" w:rsidRPr="00790FC7" w:rsidRDefault="00BB02E1" w:rsidP="002D7730">
      <w:pPr>
        <w:rPr>
          <w:rFonts w:ascii="Tahoma" w:hAnsi="Tahoma" w:cs="Tahoma"/>
          <w:sz w:val="20"/>
          <w:szCs w:val="20"/>
        </w:rPr>
      </w:pPr>
      <w:r w:rsidRPr="00790FC7">
        <w:rPr>
          <w:rFonts w:ascii="Tahoma" w:hAnsi="Tahoma" w:cs="Tahoma"/>
          <w:sz w:val="20"/>
          <w:szCs w:val="20"/>
        </w:rPr>
        <w:tab/>
      </w:r>
    </w:p>
    <w:p w:rsidR="00BB02E1" w:rsidRPr="00790FC7" w:rsidRDefault="00BB02E1" w:rsidP="002D7730">
      <w:pPr>
        <w:rPr>
          <w:rFonts w:ascii="Tahoma" w:hAnsi="Tahoma" w:cs="Tahoma"/>
          <w:sz w:val="20"/>
          <w:szCs w:val="20"/>
        </w:rPr>
      </w:pPr>
      <w:r w:rsidRPr="00790FC7">
        <w:rPr>
          <w:rFonts w:ascii="Tahoma" w:hAnsi="Tahoma" w:cs="Tahoma"/>
          <w:sz w:val="20"/>
          <w:szCs w:val="20"/>
        </w:rPr>
        <w:t>Phospholipid Bilayer of the Cell Membrane below</w:t>
      </w:r>
    </w:p>
    <w:p w:rsidR="00BB02E1" w:rsidRPr="00790FC7" w:rsidRDefault="00BB02E1" w:rsidP="002D7730">
      <w:pPr>
        <w:rPr>
          <w:rFonts w:ascii="Tahoma" w:hAnsi="Tahoma" w:cs="Tahoma"/>
          <w:sz w:val="20"/>
          <w:szCs w:val="20"/>
        </w:rPr>
      </w:pPr>
      <w:r w:rsidRPr="00790FC7">
        <w:rPr>
          <w:noProof/>
          <w:sz w:val="20"/>
          <w:szCs w:val="20"/>
        </w:rPr>
        <w:drawing>
          <wp:inline distT="0" distB="0" distL="0" distR="0" wp14:anchorId="5BA3188F" wp14:editId="1AF20782">
            <wp:extent cx="2850833" cy="1562100"/>
            <wp:effectExtent l="0" t="0" r="6985" b="0"/>
            <wp:docPr id="9" name="Picture 9" descr="Phospholipid molecules, like molecules of many lipids, are composed of a hydrophilic “head” and one or more hydrophobic “tails.” In a water medium, the molecules form a lipid bilayer, or two-layered sheet, in which the heads are turned toward the watery medium and the tails are sheltered inside, away from the water. This bilayer is the basis of the membranes of living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spholipid molecules, like molecules of many lipids, are composed of a hydrophilic “head” and one or more hydrophobic “tails.” In a water medium, the molecules form a lipid bilayer, or two-layered sheet, in which the heads are turned toward the watery medium and the tails are sheltered inside, away from the water. This bilayer is the basis of the membranes of living cel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0833" cy="1562100"/>
                    </a:xfrm>
                    <a:prstGeom prst="rect">
                      <a:avLst/>
                    </a:prstGeom>
                    <a:noFill/>
                    <a:ln>
                      <a:noFill/>
                    </a:ln>
                  </pic:spPr>
                </pic:pic>
              </a:graphicData>
            </a:graphic>
          </wp:inline>
        </w:drawing>
      </w:r>
      <w:r w:rsidR="007133CF" w:rsidRPr="00790FC7">
        <w:rPr>
          <w:noProof/>
          <w:sz w:val="20"/>
          <w:szCs w:val="20"/>
        </w:rPr>
        <w:drawing>
          <wp:inline distT="0" distB="0" distL="0" distR="0" wp14:anchorId="5216CCBC" wp14:editId="4FB91F37">
            <wp:extent cx="2518904" cy="1895475"/>
            <wp:effectExtent l="0" t="0" r="0" b="0"/>
            <wp:docPr id="13" name="Picture 13" descr="phospholipid-bi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spholipid-bilay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8904" cy="1895475"/>
                    </a:xfrm>
                    <a:prstGeom prst="rect">
                      <a:avLst/>
                    </a:prstGeom>
                    <a:noFill/>
                    <a:ln>
                      <a:noFill/>
                    </a:ln>
                  </pic:spPr>
                </pic:pic>
              </a:graphicData>
            </a:graphic>
          </wp:inline>
        </w:drawing>
      </w:r>
    </w:p>
    <w:p w:rsidR="00BB02E1" w:rsidRPr="00790FC7" w:rsidRDefault="00BB02E1" w:rsidP="002D7730">
      <w:pPr>
        <w:rPr>
          <w:rFonts w:ascii="Tahoma" w:hAnsi="Tahoma" w:cs="Tahoma"/>
          <w:sz w:val="20"/>
          <w:szCs w:val="20"/>
        </w:rPr>
      </w:pPr>
    </w:p>
    <w:p w:rsidR="007133CF" w:rsidRPr="00790FC7" w:rsidRDefault="007133CF" w:rsidP="002D7730">
      <w:pPr>
        <w:rPr>
          <w:rFonts w:ascii="Tahoma" w:hAnsi="Tahoma" w:cs="Tahoma"/>
          <w:sz w:val="20"/>
          <w:szCs w:val="20"/>
        </w:rPr>
      </w:pPr>
      <w:r w:rsidRPr="00790FC7">
        <w:rPr>
          <w:rFonts w:ascii="Tahoma" w:hAnsi="Tahoma" w:cs="Tahoma"/>
          <w:sz w:val="20"/>
          <w:szCs w:val="20"/>
          <w:u w:val="single"/>
        </w:rPr>
        <w:t>Heads</w:t>
      </w:r>
      <w:r w:rsidRPr="00790FC7">
        <w:rPr>
          <w:rFonts w:ascii="Tahoma" w:hAnsi="Tahoma" w:cs="Tahoma"/>
          <w:sz w:val="20"/>
          <w:szCs w:val="20"/>
        </w:rPr>
        <w:t xml:space="preserve"> of the bilayer-made of phosphate and found on the outside of the cell membrane, the head region is </w:t>
      </w:r>
      <w:r w:rsidRPr="00790FC7">
        <w:rPr>
          <w:rFonts w:ascii="Tahoma" w:hAnsi="Tahoma" w:cs="Tahoma"/>
          <w:sz w:val="20"/>
          <w:szCs w:val="20"/>
          <w:u w:val="single"/>
        </w:rPr>
        <w:t>hydrophilic</w:t>
      </w:r>
      <w:r w:rsidRPr="00790FC7">
        <w:rPr>
          <w:rFonts w:ascii="Tahoma" w:hAnsi="Tahoma" w:cs="Tahoma"/>
          <w:sz w:val="20"/>
          <w:szCs w:val="20"/>
        </w:rPr>
        <w:t xml:space="preserve">.  This means that </w:t>
      </w:r>
      <w:r w:rsidR="00962C89" w:rsidRPr="00790FC7">
        <w:rPr>
          <w:rFonts w:ascii="Tahoma" w:hAnsi="Tahoma" w:cs="Tahoma"/>
          <w:sz w:val="20"/>
          <w:szCs w:val="20"/>
        </w:rPr>
        <w:t xml:space="preserve">they </w:t>
      </w:r>
      <w:r w:rsidR="00962C89" w:rsidRPr="00790FC7">
        <w:rPr>
          <w:rFonts w:ascii="Tahoma" w:hAnsi="Tahoma" w:cs="Tahoma"/>
          <w:sz w:val="20"/>
          <w:szCs w:val="20"/>
          <w:u w:val="single"/>
        </w:rPr>
        <w:t>let</w:t>
      </w:r>
      <w:r w:rsidRPr="00790FC7">
        <w:rPr>
          <w:rFonts w:ascii="Tahoma" w:hAnsi="Tahoma" w:cs="Tahoma"/>
          <w:sz w:val="20"/>
          <w:szCs w:val="20"/>
          <w:u w:val="single"/>
        </w:rPr>
        <w:t xml:space="preserve"> water pass </w:t>
      </w:r>
      <w:r w:rsidRPr="00790FC7">
        <w:rPr>
          <w:rFonts w:ascii="Tahoma" w:hAnsi="Tahoma" w:cs="Tahoma"/>
          <w:sz w:val="20"/>
          <w:szCs w:val="20"/>
        </w:rPr>
        <w:t>across.</w:t>
      </w:r>
    </w:p>
    <w:p w:rsidR="007133CF" w:rsidRPr="00790FC7" w:rsidRDefault="007133CF" w:rsidP="002D7730">
      <w:pPr>
        <w:rPr>
          <w:rFonts w:ascii="Tahoma" w:hAnsi="Tahoma" w:cs="Tahoma"/>
          <w:sz w:val="20"/>
          <w:szCs w:val="20"/>
        </w:rPr>
      </w:pPr>
    </w:p>
    <w:p w:rsidR="007133CF" w:rsidRPr="00790FC7" w:rsidRDefault="007133CF" w:rsidP="002D7730">
      <w:pPr>
        <w:rPr>
          <w:rFonts w:ascii="Tahoma" w:hAnsi="Tahoma" w:cs="Tahoma"/>
          <w:sz w:val="20"/>
          <w:szCs w:val="20"/>
        </w:rPr>
      </w:pPr>
      <w:r w:rsidRPr="00790FC7">
        <w:rPr>
          <w:rFonts w:ascii="Tahoma" w:hAnsi="Tahoma" w:cs="Tahoma"/>
          <w:sz w:val="20"/>
          <w:szCs w:val="20"/>
        </w:rPr>
        <w:t>Tails-made of fatty acids (lipids).  Oils and fats are lipids.  Everyone knows that oil and water do not mix.  The tail region of the bilayer is</w:t>
      </w:r>
      <w:r w:rsidRPr="00790FC7">
        <w:rPr>
          <w:rFonts w:ascii="Tahoma" w:hAnsi="Tahoma" w:cs="Tahoma"/>
          <w:sz w:val="20"/>
          <w:szCs w:val="20"/>
          <w:u w:val="single"/>
        </w:rPr>
        <w:t xml:space="preserve"> hydrophobic</w:t>
      </w:r>
      <w:r w:rsidRPr="00790FC7">
        <w:rPr>
          <w:rFonts w:ascii="Tahoma" w:hAnsi="Tahoma" w:cs="Tahoma"/>
          <w:sz w:val="20"/>
          <w:szCs w:val="20"/>
        </w:rPr>
        <w:t xml:space="preserve">.  This means that water </w:t>
      </w:r>
      <w:r w:rsidRPr="00790FC7">
        <w:rPr>
          <w:rFonts w:ascii="Tahoma" w:hAnsi="Tahoma" w:cs="Tahoma"/>
          <w:sz w:val="20"/>
          <w:szCs w:val="20"/>
          <w:u w:val="single"/>
        </w:rPr>
        <w:t>CAN NOT PASS!</w:t>
      </w:r>
    </w:p>
    <w:p w:rsidR="00BB02E1" w:rsidRPr="00790FC7" w:rsidRDefault="00BB02E1" w:rsidP="002D7730">
      <w:pPr>
        <w:rPr>
          <w:rFonts w:ascii="Tahoma" w:hAnsi="Tahoma" w:cs="Tahoma"/>
          <w:sz w:val="20"/>
          <w:szCs w:val="20"/>
        </w:rPr>
      </w:pPr>
    </w:p>
    <w:p w:rsidR="00BB02E1" w:rsidRPr="00790FC7" w:rsidRDefault="009366E3" w:rsidP="002D7730">
      <w:pPr>
        <w:rPr>
          <w:rFonts w:ascii="Tahoma" w:hAnsi="Tahoma" w:cs="Tahoma"/>
          <w:sz w:val="20"/>
          <w:szCs w:val="20"/>
        </w:rPr>
      </w:pPr>
      <w:r w:rsidRPr="00790FC7">
        <w:rPr>
          <w:rFonts w:ascii="Tahoma" w:hAnsi="Tahoma" w:cs="Tahoma"/>
          <w:sz w:val="20"/>
          <w:szCs w:val="20"/>
        </w:rPr>
        <w:t xml:space="preserve">                   </w:t>
      </w:r>
      <w:r w:rsidR="00BB02E1" w:rsidRPr="00790FC7">
        <w:rPr>
          <w:noProof/>
          <w:sz w:val="20"/>
          <w:szCs w:val="20"/>
        </w:rPr>
        <w:drawing>
          <wp:inline distT="0" distB="0" distL="0" distR="0" wp14:anchorId="0BEF4F6F" wp14:editId="76C70F9E">
            <wp:extent cx="3771900" cy="2442305"/>
            <wp:effectExtent l="0" t="0" r="0" b="0"/>
            <wp:docPr id="12" name="Picture 12" descr="Image result for phospholipid bi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hospholipid bilay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8869" cy="2446817"/>
                    </a:xfrm>
                    <a:prstGeom prst="rect">
                      <a:avLst/>
                    </a:prstGeom>
                    <a:noFill/>
                    <a:ln>
                      <a:noFill/>
                    </a:ln>
                  </pic:spPr>
                </pic:pic>
              </a:graphicData>
            </a:graphic>
          </wp:inline>
        </w:drawing>
      </w:r>
    </w:p>
    <w:p w:rsidR="00BB02E1" w:rsidRPr="00790FC7" w:rsidRDefault="00BB02E1" w:rsidP="002D7730">
      <w:pPr>
        <w:rPr>
          <w:rFonts w:ascii="Tahoma" w:hAnsi="Tahoma" w:cs="Tahoma"/>
          <w:b/>
          <w:sz w:val="20"/>
          <w:szCs w:val="20"/>
          <w:u w:val="single"/>
        </w:rPr>
      </w:pPr>
    </w:p>
    <w:p w:rsidR="003A7478" w:rsidRDefault="003A7478" w:rsidP="002D7730">
      <w:pPr>
        <w:rPr>
          <w:rFonts w:ascii="Tahoma" w:hAnsi="Tahoma" w:cs="Tahoma"/>
          <w:sz w:val="20"/>
          <w:szCs w:val="20"/>
        </w:rPr>
      </w:pPr>
    </w:p>
    <w:p w:rsidR="003A7478" w:rsidRDefault="003A7478" w:rsidP="002D7730">
      <w:pPr>
        <w:rPr>
          <w:rFonts w:ascii="Tahoma" w:hAnsi="Tahoma" w:cs="Tahoma"/>
          <w:sz w:val="20"/>
          <w:szCs w:val="20"/>
        </w:rPr>
      </w:pPr>
    </w:p>
    <w:p w:rsidR="003A7478" w:rsidRDefault="003A7478" w:rsidP="002D7730">
      <w:pPr>
        <w:rPr>
          <w:rFonts w:ascii="Tahoma" w:hAnsi="Tahoma" w:cs="Tahoma"/>
          <w:sz w:val="20"/>
          <w:szCs w:val="20"/>
        </w:rPr>
      </w:pPr>
    </w:p>
    <w:p w:rsidR="00BB02E1" w:rsidRPr="00790FC7" w:rsidRDefault="00BB02E1" w:rsidP="002D7730">
      <w:pPr>
        <w:rPr>
          <w:rFonts w:ascii="Tahoma" w:hAnsi="Tahoma" w:cs="Tahoma"/>
          <w:sz w:val="20"/>
          <w:szCs w:val="20"/>
        </w:rPr>
      </w:pPr>
      <w:r w:rsidRPr="00790FC7">
        <w:rPr>
          <w:rFonts w:ascii="Tahoma" w:hAnsi="Tahoma" w:cs="Tahoma"/>
          <w:sz w:val="20"/>
          <w:szCs w:val="20"/>
        </w:rPr>
        <w:t xml:space="preserve">The purpose of the Cell Membrane is to </w:t>
      </w:r>
      <w:r w:rsidR="007133CF" w:rsidRPr="00790FC7">
        <w:rPr>
          <w:rFonts w:ascii="Tahoma" w:hAnsi="Tahoma" w:cs="Tahoma"/>
          <w:sz w:val="20"/>
          <w:szCs w:val="20"/>
        </w:rPr>
        <w:t>r</w:t>
      </w:r>
      <w:r w:rsidRPr="00790FC7">
        <w:rPr>
          <w:rFonts w:ascii="Tahoma" w:hAnsi="Tahoma" w:cs="Tahoma"/>
          <w:sz w:val="20"/>
          <w:szCs w:val="20"/>
        </w:rPr>
        <w:t xml:space="preserve">egulate the movement of materials into and out of the cell.  </w:t>
      </w:r>
    </w:p>
    <w:p w:rsidR="00BB02E1" w:rsidRPr="00790FC7" w:rsidRDefault="00BB02E1" w:rsidP="002D7730">
      <w:pPr>
        <w:rPr>
          <w:rFonts w:ascii="Tahoma" w:hAnsi="Tahoma" w:cs="Tahoma"/>
          <w:sz w:val="20"/>
          <w:szCs w:val="20"/>
        </w:rPr>
      </w:pPr>
    </w:p>
    <w:p w:rsidR="007133CF" w:rsidRPr="00790FC7" w:rsidRDefault="00BB02E1" w:rsidP="002D7730">
      <w:pPr>
        <w:rPr>
          <w:rFonts w:ascii="Tahoma" w:hAnsi="Tahoma" w:cs="Tahoma"/>
          <w:sz w:val="20"/>
          <w:szCs w:val="20"/>
        </w:rPr>
      </w:pPr>
      <w:r w:rsidRPr="00790FC7">
        <w:rPr>
          <w:rFonts w:ascii="Tahoma" w:hAnsi="Tahoma" w:cs="Tahoma"/>
          <w:sz w:val="20"/>
          <w:szCs w:val="20"/>
        </w:rPr>
        <w:t xml:space="preserve">The cell membrane </w:t>
      </w:r>
      <w:r w:rsidRPr="00790FC7">
        <w:rPr>
          <w:rFonts w:ascii="Tahoma" w:hAnsi="Tahoma" w:cs="Tahoma"/>
          <w:b/>
          <w:sz w:val="20"/>
          <w:szCs w:val="20"/>
          <w:u w:val="single"/>
        </w:rPr>
        <w:t>is semi-permeable or selectively permeable</w:t>
      </w:r>
      <w:r w:rsidRPr="00790FC7">
        <w:rPr>
          <w:rFonts w:ascii="Tahoma" w:hAnsi="Tahoma" w:cs="Tahoma"/>
          <w:sz w:val="20"/>
          <w:szCs w:val="20"/>
        </w:rPr>
        <w:t xml:space="preserve">.  This means that only certain substances can go through the membrane.  </w:t>
      </w:r>
    </w:p>
    <w:p w:rsidR="007133CF" w:rsidRPr="00790FC7" w:rsidRDefault="007133CF" w:rsidP="002D7730">
      <w:pPr>
        <w:rPr>
          <w:rFonts w:ascii="Tahoma" w:hAnsi="Tahoma" w:cs="Tahoma"/>
          <w:sz w:val="20"/>
          <w:szCs w:val="20"/>
        </w:rPr>
      </w:pPr>
    </w:p>
    <w:p w:rsidR="00BB02E1" w:rsidRPr="00790FC7" w:rsidRDefault="007133CF" w:rsidP="002D7730">
      <w:pPr>
        <w:rPr>
          <w:rFonts w:ascii="Tahoma" w:hAnsi="Tahoma" w:cs="Tahoma"/>
          <w:sz w:val="20"/>
          <w:szCs w:val="20"/>
        </w:rPr>
      </w:pPr>
      <w:r w:rsidRPr="00790FC7">
        <w:rPr>
          <w:rFonts w:ascii="Tahoma" w:hAnsi="Tahoma" w:cs="Tahoma"/>
          <w:sz w:val="20"/>
          <w:szCs w:val="20"/>
        </w:rPr>
        <w:t xml:space="preserve">The </w:t>
      </w:r>
      <w:r w:rsidRPr="00790FC7">
        <w:rPr>
          <w:rFonts w:ascii="Tahoma" w:hAnsi="Tahoma" w:cs="Tahoma"/>
          <w:b/>
          <w:sz w:val="20"/>
          <w:szCs w:val="20"/>
        </w:rPr>
        <w:t xml:space="preserve">proteins </w:t>
      </w:r>
      <w:r w:rsidRPr="00790FC7">
        <w:rPr>
          <w:rFonts w:ascii="Tahoma" w:hAnsi="Tahoma" w:cs="Tahoma"/>
          <w:sz w:val="20"/>
          <w:szCs w:val="20"/>
        </w:rPr>
        <w:t xml:space="preserve">found on the surface serve to </w:t>
      </w:r>
      <w:r w:rsidRPr="00790FC7">
        <w:rPr>
          <w:rFonts w:ascii="Tahoma" w:hAnsi="Tahoma" w:cs="Tahoma"/>
          <w:b/>
          <w:sz w:val="20"/>
          <w:szCs w:val="20"/>
        </w:rPr>
        <w:t>recognize certain molecules</w:t>
      </w:r>
      <w:r w:rsidRPr="00790FC7">
        <w:rPr>
          <w:rFonts w:ascii="Tahoma" w:hAnsi="Tahoma" w:cs="Tahoma"/>
          <w:sz w:val="20"/>
          <w:szCs w:val="20"/>
        </w:rPr>
        <w:t xml:space="preserve"> that need to get across the membrane.  </w:t>
      </w:r>
    </w:p>
    <w:p w:rsidR="00BB02E1" w:rsidRPr="00790FC7" w:rsidRDefault="00BB02E1" w:rsidP="002D7730">
      <w:pPr>
        <w:rPr>
          <w:rFonts w:ascii="Tahoma" w:hAnsi="Tahoma" w:cs="Tahoma"/>
          <w:b/>
          <w:sz w:val="20"/>
          <w:szCs w:val="20"/>
          <w:u w:val="single"/>
        </w:rPr>
      </w:pPr>
    </w:p>
    <w:p w:rsidR="00BB02E1" w:rsidRPr="00790FC7" w:rsidRDefault="00BB02E1" w:rsidP="002D7730">
      <w:pPr>
        <w:rPr>
          <w:rFonts w:ascii="Tahoma" w:hAnsi="Tahoma" w:cs="Tahoma"/>
          <w:sz w:val="20"/>
          <w:szCs w:val="20"/>
        </w:rPr>
      </w:pPr>
      <w:r w:rsidRPr="00790FC7">
        <w:rPr>
          <w:rFonts w:ascii="Tahoma" w:hAnsi="Tahoma" w:cs="Tahoma"/>
          <w:b/>
          <w:sz w:val="20"/>
          <w:szCs w:val="20"/>
          <w:u w:val="single"/>
        </w:rPr>
        <w:t>What can’t pass through?</w:t>
      </w:r>
      <w:r w:rsidRPr="00790FC7">
        <w:rPr>
          <w:rFonts w:ascii="Tahoma" w:hAnsi="Tahoma" w:cs="Tahoma"/>
          <w:sz w:val="20"/>
          <w:szCs w:val="20"/>
        </w:rPr>
        <w:t xml:space="preserve">  Large or charged molecules cannot pass directly through the </w:t>
      </w:r>
      <w:r w:rsidRPr="00790FC7">
        <w:rPr>
          <w:rFonts w:ascii="Tahoma" w:hAnsi="Tahoma" w:cs="Tahoma"/>
          <w:b/>
          <w:sz w:val="20"/>
          <w:szCs w:val="20"/>
          <w:u w:val="single"/>
        </w:rPr>
        <w:t>phospholipid bilayer</w:t>
      </w:r>
      <w:r w:rsidRPr="00790FC7">
        <w:rPr>
          <w:rFonts w:ascii="Tahoma" w:hAnsi="Tahoma" w:cs="Tahoma"/>
          <w:sz w:val="20"/>
          <w:szCs w:val="20"/>
        </w:rPr>
        <w:t>.</w:t>
      </w:r>
    </w:p>
    <w:p w:rsidR="00BB02E1" w:rsidRPr="00790FC7" w:rsidRDefault="00BB02E1" w:rsidP="002D7730">
      <w:pPr>
        <w:rPr>
          <w:rFonts w:ascii="Tahoma" w:hAnsi="Tahoma" w:cs="Tahoma"/>
          <w:sz w:val="20"/>
          <w:szCs w:val="20"/>
        </w:rPr>
      </w:pPr>
    </w:p>
    <w:p w:rsidR="007133CF" w:rsidRPr="00790FC7" w:rsidRDefault="000E571B" w:rsidP="002D7730">
      <w:pPr>
        <w:rPr>
          <w:rFonts w:ascii="Tahoma" w:hAnsi="Tahoma" w:cs="Tahoma"/>
          <w:b/>
          <w:sz w:val="20"/>
          <w:szCs w:val="20"/>
          <w:u w:val="single"/>
        </w:rPr>
      </w:pPr>
      <w:r w:rsidRPr="00790FC7">
        <w:rPr>
          <w:rFonts w:ascii="Tahoma" w:hAnsi="Tahoma" w:cs="Tahoma"/>
          <w:b/>
          <w:sz w:val="20"/>
          <w:szCs w:val="20"/>
          <w:u w:val="single"/>
        </w:rPr>
        <w:t xml:space="preserve">Movement Across the Cell Membrane </w:t>
      </w:r>
    </w:p>
    <w:p w:rsidR="000E571B" w:rsidRPr="00790FC7" w:rsidRDefault="000E571B" w:rsidP="002D7730">
      <w:pPr>
        <w:rPr>
          <w:rFonts w:ascii="Tahoma" w:hAnsi="Tahoma" w:cs="Tahoma"/>
          <w:b/>
          <w:sz w:val="20"/>
          <w:szCs w:val="20"/>
          <w:u w:val="single"/>
        </w:rPr>
      </w:pPr>
    </w:p>
    <w:p w:rsidR="000E571B" w:rsidRPr="00790FC7" w:rsidRDefault="000E571B" w:rsidP="002D7730">
      <w:pPr>
        <w:rPr>
          <w:rFonts w:ascii="Tahoma" w:hAnsi="Tahoma" w:cs="Tahoma"/>
          <w:sz w:val="20"/>
          <w:szCs w:val="20"/>
        </w:rPr>
      </w:pPr>
      <w:r w:rsidRPr="00790FC7">
        <w:rPr>
          <w:rFonts w:ascii="Tahoma" w:hAnsi="Tahoma" w:cs="Tahoma"/>
          <w:sz w:val="20"/>
          <w:szCs w:val="20"/>
        </w:rPr>
        <w:t>Important terms in movement across a membrane is concentration and equilibrium.</w:t>
      </w:r>
    </w:p>
    <w:p w:rsidR="000E571B" w:rsidRPr="00790FC7" w:rsidRDefault="000E571B" w:rsidP="002D7730">
      <w:pPr>
        <w:rPr>
          <w:rFonts w:ascii="Tahoma" w:hAnsi="Tahoma" w:cs="Tahoma"/>
          <w:sz w:val="20"/>
          <w:szCs w:val="20"/>
        </w:rPr>
      </w:pPr>
    </w:p>
    <w:p w:rsidR="000E571B" w:rsidRPr="00790FC7" w:rsidRDefault="000E571B" w:rsidP="002D7730">
      <w:pPr>
        <w:rPr>
          <w:rFonts w:ascii="Tahoma" w:hAnsi="Tahoma" w:cs="Tahoma"/>
          <w:sz w:val="20"/>
          <w:szCs w:val="20"/>
        </w:rPr>
      </w:pPr>
      <w:r w:rsidRPr="00790FC7">
        <w:rPr>
          <w:rFonts w:ascii="Tahoma" w:hAnsi="Tahoma" w:cs="Tahoma"/>
          <w:sz w:val="20"/>
          <w:szCs w:val="20"/>
          <w:u w:val="single"/>
        </w:rPr>
        <w:t>Concentration</w:t>
      </w:r>
      <w:r w:rsidRPr="00790FC7">
        <w:rPr>
          <w:rFonts w:ascii="Tahoma" w:hAnsi="Tahoma" w:cs="Tahoma"/>
          <w:sz w:val="20"/>
          <w:szCs w:val="20"/>
        </w:rPr>
        <w:t>-mass of solute dissolve in a given volume of solution (water)</w:t>
      </w:r>
    </w:p>
    <w:p w:rsidR="007713FE" w:rsidRPr="00790FC7" w:rsidRDefault="007713FE" w:rsidP="002D7730">
      <w:pPr>
        <w:rPr>
          <w:rFonts w:ascii="Tahoma" w:hAnsi="Tahoma" w:cs="Tahoma"/>
          <w:sz w:val="20"/>
          <w:szCs w:val="20"/>
        </w:rPr>
      </w:pPr>
    </w:p>
    <w:p w:rsidR="007713FE" w:rsidRPr="00790FC7" w:rsidRDefault="007713FE" w:rsidP="002D7730">
      <w:pPr>
        <w:rPr>
          <w:rFonts w:ascii="Tahoma" w:hAnsi="Tahoma" w:cs="Tahoma"/>
          <w:sz w:val="20"/>
          <w:szCs w:val="20"/>
        </w:rPr>
      </w:pPr>
      <w:r w:rsidRPr="00790FC7">
        <w:rPr>
          <w:rFonts w:ascii="Tahoma" w:hAnsi="Tahoma" w:cs="Tahoma"/>
          <w:b/>
          <w:sz w:val="20"/>
          <w:szCs w:val="20"/>
          <w:u w:val="single"/>
        </w:rPr>
        <w:lastRenderedPageBreak/>
        <w:t>With the Concentration Gradient</w:t>
      </w:r>
      <w:r w:rsidRPr="00790FC7">
        <w:rPr>
          <w:rFonts w:ascii="Tahoma" w:hAnsi="Tahoma" w:cs="Tahoma"/>
          <w:sz w:val="20"/>
          <w:szCs w:val="20"/>
        </w:rPr>
        <w:t>-means movement from side where a substance is in high concentration towards a side where it is in low concentration or H</w:t>
      </w:r>
      <w:r w:rsidRPr="00790FC7">
        <w:rPr>
          <w:rFonts w:ascii="Tahoma" w:hAnsi="Tahoma" w:cs="Tahoma"/>
          <w:sz w:val="20"/>
          <w:szCs w:val="20"/>
        </w:rPr>
        <w:sym w:font="Wingdings" w:char="F0E0"/>
      </w:r>
      <w:r w:rsidRPr="00790FC7">
        <w:rPr>
          <w:rFonts w:ascii="Tahoma" w:hAnsi="Tahoma" w:cs="Tahoma"/>
          <w:sz w:val="20"/>
          <w:szCs w:val="20"/>
        </w:rPr>
        <w:t>L.</w:t>
      </w:r>
    </w:p>
    <w:p w:rsidR="000E571B" w:rsidRPr="00790FC7" w:rsidRDefault="000E571B" w:rsidP="002D7730">
      <w:pPr>
        <w:rPr>
          <w:rFonts w:ascii="Tahoma" w:hAnsi="Tahoma" w:cs="Tahoma"/>
          <w:sz w:val="20"/>
          <w:szCs w:val="20"/>
        </w:rPr>
      </w:pPr>
    </w:p>
    <w:p w:rsidR="000E571B" w:rsidRPr="00790FC7" w:rsidRDefault="000E571B" w:rsidP="002D7730">
      <w:pPr>
        <w:rPr>
          <w:rFonts w:ascii="Tahoma" w:hAnsi="Tahoma" w:cs="Tahoma"/>
          <w:sz w:val="20"/>
          <w:szCs w:val="20"/>
        </w:rPr>
      </w:pPr>
      <w:r w:rsidRPr="00790FC7">
        <w:rPr>
          <w:rFonts w:ascii="Tahoma" w:hAnsi="Tahoma" w:cs="Tahoma"/>
          <w:sz w:val="20"/>
          <w:szCs w:val="20"/>
          <w:u w:val="single"/>
        </w:rPr>
        <w:t>Equilibrium-</w:t>
      </w:r>
      <w:r w:rsidRPr="00790FC7">
        <w:rPr>
          <w:rFonts w:ascii="Tahoma" w:hAnsi="Tahoma" w:cs="Tahoma"/>
          <w:sz w:val="20"/>
          <w:szCs w:val="20"/>
        </w:rPr>
        <w:t>when the concentration of a solution is the same on the inside and outside of the membrane</w:t>
      </w:r>
    </w:p>
    <w:p w:rsidR="000E571B" w:rsidRPr="00790FC7" w:rsidRDefault="000E571B" w:rsidP="002D7730">
      <w:pPr>
        <w:rPr>
          <w:rFonts w:ascii="Tahoma" w:hAnsi="Tahoma" w:cs="Tahoma"/>
          <w:sz w:val="20"/>
          <w:szCs w:val="20"/>
        </w:rPr>
      </w:pPr>
    </w:p>
    <w:p w:rsidR="007D2075" w:rsidRPr="003A7478" w:rsidRDefault="004C10BE" w:rsidP="007D2075">
      <w:pPr>
        <w:rPr>
          <w:rFonts w:ascii="Tahoma" w:hAnsi="Tahoma" w:cs="Tahoma"/>
          <w:b/>
          <w:sz w:val="24"/>
          <w:szCs w:val="20"/>
          <w:u w:val="single"/>
        </w:rPr>
      </w:pPr>
      <w:r w:rsidRPr="003A7478">
        <w:rPr>
          <w:rFonts w:ascii="Tahoma" w:hAnsi="Tahoma" w:cs="Tahoma"/>
          <w:b/>
          <w:sz w:val="24"/>
          <w:szCs w:val="20"/>
          <w:u w:val="single"/>
        </w:rPr>
        <w:t>LT7: I can e</w:t>
      </w:r>
      <w:r w:rsidR="007D2075" w:rsidRPr="003A7478">
        <w:rPr>
          <w:rFonts w:ascii="Tahoma" w:hAnsi="Tahoma" w:cs="Tahoma"/>
          <w:b/>
          <w:sz w:val="24"/>
          <w:szCs w:val="20"/>
          <w:u w:val="single"/>
        </w:rPr>
        <w:t>xplain how the cell membrane maintains homeostasis.</w:t>
      </w:r>
    </w:p>
    <w:p w:rsidR="007D2075" w:rsidRPr="003A7478" w:rsidRDefault="007D2075" w:rsidP="007D2075">
      <w:pPr>
        <w:rPr>
          <w:rFonts w:ascii="Tahoma" w:hAnsi="Tahoma" w:cs="Tahoma"/>
          <w:b/>
          <w:sz w:val="24"/>
          <w:szCs w:val="20"/>
          <w:u w:val="single"/>
        </w:rPr>
      </w:pPr>
    </w:p>
    <w:p w:rsidR="007D2075" w:rsidRPr="00790FC7" w:rsidRDefault="007D2075" w:rsidP="007D2075">
      <w:pPr>
        <w:rPr>
          <w:rFonts w:ascii="Tahoma" w:hAnsi="Tahoma" w:cs="Tahoma"/>
          <w:sz w:val="20"/>
          <w:szCs w:val="20"/>
        </w:rPr>
      </w:pPr>
      <w:r w:rsidRPr="00790FC7">
        <w:rPr>
          <w:rFonts w:ascii="Tahoma" w:hAnsi="Tahoma" w:cs="Tahoma"/>
          <w:b/>
          <w:sz w:val="20"/>
          <w:szCs w:val="20"/>
          <w:u w:val="single"/>
        </w:rPr>
        <w:t>Hormones</w:t>
      </w:r>
      <w:r w:rsidRPr="00790FC7">
        <w:rPr>
          <w:rFonts w:ascii="Tahoma" w:hAnsi="Tahoma" w:cs="Tahoma"/>
          <w:sz w:val="20"/>
          <w:szCs w:val="20"/>
        </w:rPr>
        <w:t xml:space="preserve">-are chemical messengers that regulate some body functions in multicellular organisms.  One function of hormones is to help maintain homeostasis.  </w:t>
      </w:r>
    </w:p>
    <w:p w:rsidR="007D2075" w:rsidRPr="00790FC7" w:rsidRDefault="007D2075" w:rsidP="007D2075">
      <w:pPr>
        <w:rPr>
          <w:rFonts w:ascii="Tahoma" w:hAnsi="Tahoma" w:cs="Tahoma"/>
          <w:sz w:val="20"/>
          <w:szCs w:val="20"/>
        </w:rPr>
      </w:pPr>
    </w:p>
    <w:p w:rsidR="007D2075" w:rsidRPr="00790FC7" w:rsidRDefault="007D2075" w:rsidP="007D2075">
      <w:pPr>
        <w:pStyle w:val="ListParagraph"/>
        <w:numPr>
          <w:ilvl w:val="0"/>
          <w:numId w:val="2"/>
        </w:numPr>
        <w:rPr>
          <w:rFonts w:ascii="Tahoma" w:hAnsi="Tahoma" w:cs="Tahoma"/>
          <w:sz w:val="20"/>
          <w:szCs w:val="20"/>
        </w:rPr>
      </w:pPr>
      <w:r w:rsidRPr="00790FC7">
        <w:rPr>
          <w:rFonts w:ascii="Tahoma" w:hAnsi="Tahoma" w:cs="Tahoma"/>
          <w:sz w:val="20"/>
          <w:szCs w:val="20"/>
        </w:rPr>
        <w:t>Control the movement of oxygen into cells and removal of carbon dioxide from cells</w:t>
      </w:r>
    </w:p>
    <w:p w:rsidR="007D2075" w:rsidRPr="00790FC7" w:rsidRDefault="007D2075" w:rsidP="007D2075">
      <w:pPr>
        <w:pStyle w:val="ListParagraph"/>
        <w:numPr>
          <w:ilvl w:val="0"/>
          <w:numId w:val="2"/>
        </w:numPr>
        <w:rPr>
          <w:rFonts w:ascii="Tahoma" w:hAnsi="Tahoma" w:cs="Tahoma"/>
          <w:sz w:val="20"/>
          <w:szCs w:val="20"/>
        </w:rPr>
      </w:pPr>
      <w:r w:rsidRPr="00790FC7">
        <w:rPr>
          <w:rFonts w:ascii="Tahoma" w:hAnsi="Tahoma" w:cs="Tahoma"/>
          <w:sz w:val="20"/>
          <w:szCs w:val="20"/>
        </w:rPr>
        <w:t>Maintain internal temperature of organisms</w:t>
      </w:r>
    </w:p>
    <w:p w:rsidR="007D2075" w:rsidRPr="00790FC7" w:rsidRDefault="007D2075" w:rsidP="007D2075">
      <w:pPr>
        <w:pStyle w:val="ListParagraph"/>
        <w:numPr>
          <w:ilvl w:val="0"/>
          <w:numId w:val="2"/>
        </w:numPr>
        <w:rPr>
          <w:rFonts w:ascii="Tahoma" w:hAnsi="Tahoma" w:cs="Tahoma"/>
          <w:sz w:val="20"/>
          <w:szCs w:val="20"/>
        </w:rPr>
      </w:pPr>
      <w:r w:rsidRPr="00790FC7">
        <w:rPr>
          <w:rFonts w:ascii="Tahoma" w:hAnsi="Tahoma" w:cs="Tahoma"/>
          <w:sz w:val="20"/>
          <w:szCs w:val="20"/>
        </w:rPr>
        <w:t>Regulate fluid level</w:t>
      </w:r>
    </w:p>
    <w:p w:rsidR="007D2075" w:rsidRPr="00790FC7" w:rsidRDefault="007D2075" w:rsidP="007D2075">
      <w:pPr>
        <w:pStyle w:val="ListParagraph"/>
        <w:numPr>
          <w:ilvl w:val="0"/>
          <w:numId w:val="2"/>
        </w:numPr>
        <w:rPr>
          <w:rFonts w:ascii="Tahoma" w:hAnsi="Tahoma" w:cs="Tahoma"/>
          <w:sz w:val="20"/>
          <w:szCs w:val="20"/>
        </w:rPr>
      </w:pPr>
    </w:p>
    <w:p w:rsidR="007D2075" w:rsidRPr="00790FC7" w:rsidRDefault="007D2075" w:rsidP="007D2075">
      <w:pPr>
        <w:rPr>
          <w:rFonts w:ascii="Tahoma" w:hAnsi="Tahoma" w:cs="Tahoma"/>
          <w:sz w:val="20"/>
          <w:szCs w:val="20"/>
        </w:rPr>
      </w:pPr>
      <w:r w:rsidRPr="00790FC7">
        <w:rPr>
          <w:rFonts w:ascii="Tahoma" w:hAnsi="Tahoma" w:cs="Tahoma"/>
          <w:b/>
          <w:sz w:val="20"/>
          <w:szCs w:val="20"/>
          <w:u w:val="single"/>
        </w:rPr>
        <w:t>Individual Cells</w:t>
      </w:r>
      <w:r w:rsidRPr="00790FC7">
        <w:rPr>
          <w:rFonts w:ascii="Tahoma" w:hAnsi="Tahoma" w:cs="Tahoma"/>
          <w:sz w:val="20"/>
          <w:szCs w:val="20"/>
        </w:rPr>
        <w:t>-Move fluids and nutrients in and out regulated by their semi-permeable cell membrane.  This also helps to maintain homeostasis.</w:t>
      </w:r>
    </w:p>
    <w:p w:rsidR="00D9007B" w:rsidRPr="00790FC7" w:rsidRDefault="00D9007B" w:rsidP="002D7730">
      <w:pPr>
        <w:rPr>
          <w:rFonts w:ascii="Tahoma" w:hAnsi="Tahoma" w:cs="Tahoma"/>
          <w:b/>
          <w:sz w:val="20"/>
          <w:szCs w:val="20"/>
          <w:u w:val="single"/>
        </w:rPr>
      </w:pPr>
    </w:p>
    <w:p w:rsidR="006D442F" w:rsidRPr="00790FC7" w:rsidRDefault="006D442F" w:rsidP="006D442F">
      <w:pPr>
        <w:rPr>
          <w:rFonts w:ascii="Tahoma" w:hAnsi="Tahoma" w:cs="Tahoma"/>
          <w:b/>
          <w:sz w:val="20"/>
          <w:szCs w:val="20"/>
          <w:u w:val="single"/>
        </w:rPr>
      </w:pPr>
    </w:p>
    <w:p w:rsidR="006D442F" w:rsidRPr="00790FC7" w:rsidRDefault="00D47422" w:rsidP="006D442F">
      <w:pPr>
        <w:rPr>
          <w:rFonts w:ascii="Tahoma" w:hAnsi="Tahoma" w:cs="Tahoma"/>
          <w:b/>
          <w:sz w:val="20"/>
          <w:szCs w:val="20"/>
          <w:u w:val="single"/>
        </w:rPr>
      </w:pPr>
      <w:r w:rsidRPr="00790FC7">
        <w:rPr>
          <w:rFonts w:ascii="Tahoma" w:hAnsi="Tahoma" w:cs="Tahoma"/>
          <w:b/>
          <w:sz w:val="20"/>
          <w:szCs w:val="20"/>
          <w:u w:val="single"/>
        </w:rPr>
        <w:t>Section 2 (LT 8 only</w:t>
      </w:r>
      <w:proofErr w:type="gramStart"/>
      <w:r w:rsidR="006D442F" w:rsidRPr="00790FC7">
        <w:rPr>
          <w:rFonts w:ascii="Tahoma" w:hAnsi="Tahoma" w:cs="Tahoma"/>
          <w:b/>
          <w:sz w:val="20"/>
          <w:szCs w:val="20"/>
          <w:u w:val="single"/>
        </w:rPr>
        <w:t>)=</w:t>
      </w:r>
      <w:proofErr w:type="gramEnd"/>
      <w:r w:rsidR="006D442F" w:rsidRPr="00790FC7">
        <w:rPr>
          <w:rFonts w:ascii="Tahoma" w:hAnsi="Tahoma" w:cs="Tahoma"/>
          <w:b/>
          <w:sz w:val="20"/>
          <w:szCs w:val="20"/>
          <w:u w:val="single"/>
        </w:rPr>
        <w:t>TBL Quiz 2</w:t>
      </w:r>
    </w:p>
    <w:p w:rsidR="006D442F" w:rsidRPr="00790FC7" w:rsidRDefault="006D442F" w:rsidP="002D7730">
      <w:pPr>
        <w:rPr>
          <w:rFonts w:ascii="Tahoma" w:hAnsi="Tahoma" w:cs="Tahoma"/>
          <w:b/>
          <w:sz w:val="20"/>
          <w:szCs w:val="20"/>
          <w:u w:val="single"/>
        </w:rPr>
      </w:pPr>
    </w:p>
    <w:p w:rsidR="002D7730" w:rsidRPr="003A7478" w:rsidRDefault="004C10BE" w:rsidP="002D7730">
      <w:pPr>
        <w:rPr>
          <w:rFonts w:ascii="Tahoma" w:hAnsi="Tahoma" w:cs="Tahoma"/>
          <w:b/>
          <w:sz w:val="24"/>
          <w:szCs w:val="20"/>
          <w:u w:val="single"/>
        </w:rPr>
      </w:pPr>
      <w:r w:rsidRPr="003A7478">
        <w:rPr>
          <w:rFonts w:ascii="Tahoma" w:hAnsi="Tahoma" w:cs="Tahoma"/>
          <w:b/>
          <w:sz w:val="24"/>
          <w:szCs w:val="20"/>
          <w:u w:val="single"/>
        </w:rPr>
        <w:t xml:space="preserve">LT8:  I can </w:t>
      </w:r>
      <w:proofErr w:type="gramStart"/>
      <w:r w:rsidRPr="003A7478">
        <w:rPr>
          <w:rFonts w:ascii="Tahoma" w:hAnsi="Tahoma" w:cs="Tahoma"/>
          <w:b/>
          <w:sz w:val="24"/>
          <w:szCs w:val="20"/>
          <w:u w:val="single"/>
        </w:rPr>
        <w:t xml:space="preserve">describe </w:t>
      </w:r>
      <w:r w:rsidR="002D7730" w:rsidRPr="003A7478">
        <w:rPr>
          <w:rFonts w:ascii="Tahoma" w:hAnsi="Tahoma" w:cs="Tahoma"/>
          <w:b/>
          <w:sz w:val="24"/>
          <w:szCs w:val="20"/>
          <w:u w:val="single"/>
        </w:rPr>
        <w:t xml:space="preserve"> types</w:t>
      </w:r>
      <w:proofErr w:type="gramEnd"/>
      <w:r w:rsidR="002D7730" w:rsidRPr="003A7478">
        <w:rPr>
          <w:rFonts w:ascii="Tahoma" w:hAnsi="Tahoma" w:cs="Tahoma"/>
          <w:b/>
          <w:sz w:val="24"/>
          <w:szCs w:val="20"/>
          <w:u w:val="single"/>
        </w:rPr>
        <w:t xml:space="preserve"> of cell transport:  osmosis, diffusion, facilitated diffusion, and active transport.</w:t>
      </w:r>
    </w:p>
    <w:p w:rsidR="00D6196A" w:rsidRPr="003A7478" w:rsidRDefault="00D6196A" w:rsidP="002D7730">
      <w:pPr>
        <w:rPr>
          <w:rFonts w:ascii="Tahoma" w:hAnsi="Tahoma" w:cs="Tahoma"/>
          <w:b/>
          <w:sz w:val="24"/>
          <w:szCs w:val="20"/>
          <w:u w:val="single"/>
        </w:rPr>
      </w:pPr>
    </w:p>
    <w:p w:rsidR="00D6196A" w:rsidRPr="003A7478" w:rsidRDefault="00D6196A" w:rsidP="00D6196A">
      <w:pPr>
        <w:rPr>
          <w:rFonts w:ascii="Tahoma" w:hAnsi="Tahoma" w:cs="Tahoma"/>
          <w:b/>
          <w:sz w:val="24"/>
          <w:szCs w:val="20"/>
          <w:u w:val="single"/>
        </w:rPr>
      </w:pPr>
      <w:r w:rsidRPr="003A7478">
        <w:rPr>
          <w:rFonts w:ascii="Tahoma" w:hAnsi="Tahoma" w:cs="Tahoma"/>
          <w:b/>
          <w:sz w:val="24"/>
          <w:szCs w:val="20"/>
          <w:u w:val="single"/>
        </w:rPr>
        <w:t xml:space="preserve">Two </w:t>
      </w:r>
      <w:r w:rsidR="007D3FC7" w:rsidRPr="007D3FC7">
        <w:rPr>
          <w:rFonts w:ascii="Tahoma" w:hAnsi="Tahoma" w:cs="Tahoma"/>
          <w:b/>
          <w:color w:val="FF0000"/>
          <w:sz w:val="24"/>
          <w:szCs w:val="20"/>
          <w:u w:val="single"/>
        </w:rPr>
        <w:t xml:space="preserve">categories </w:t>
      </w:r>
      <w:r w:rsidRPr="003A7478">
        <w:rPr>
          <w:rFonts w:ascii="Tahoma" w:hAnsi="Tahoma" w:cs="Tahoma"/>
          <w:b/>
          <w:sz w:val="24"/>
          <w:szCs w:val="20"/>
          <w:u w:val="single"/>
        </w:rPr>
        <w:t xml:space="preserve">of Movement </w:t>
      </w:r>
      <w:proofErr w:type="gramStart"/>
      <w:r w:rsidRPr="003A7478">
        <w:rPr>
          <w:rFonts w:ascii="Tahoma" w:hAnsi="Tahoma" w:cs="Tahoma"/>
          <w:b/>
          <w:sz w:val="24"/>
          <w:szCs w:val="20"/>
          <w:u w:val="single"/>
        </w:rPr>
        <w:t>Across</w:t>
      </w:r>
      <w:proofErr w:type="gramEnd"/>
      <w:r w:rsidRPr="003A7478">
        <w:rPr>
          <w:rFonts w:ascii="Tahoma" w:hAnsi="Tahoma" w:cs="Tahoma"/>
          <w:b/>
          <w:sz w:val="24"/>
          <w:szCs w:val="20"/>
          <w:u w:val="single"/>
        </w:rPr>
        <w:t xml:space="preserve"> the Membrane</w:t>
      </w:r>
      <w:r w:rsidR="00962C89" w:rsidRPr="003A7478">
        <w:rPr>
          <w:rFonts w:ascii="Tahoma" w:hAnsi="Tahoma" w:cs="Tahoma"/>
          <w:b/>
          <w:sz w:val="24"/>
          <w:szCs w:val="20"/>
          <w:u w:val="single"/>
        </w:rPr>
        <w:t>; Passive</w:t>
      </w:r>
      <w:r w:rsidRPr="003A7478">
        <w:rPr>
          <w:rFonts w:ascii="Tahoma" w:hAnsi="Tahoma" w:cs="Tahoma"/>
          <w:b/>
          <w:sz w:val="24"/>
          <w:szCs w:val="20"/>
          <w:u w:val="single"/>
        </w:rPr>
        <w:t xml:space="preserve"> and Active Transport</w:t>
      </w:r>
    </w:p>
    <w:p w:rsidR="00D6196A" w:rsidRPr="00790FC7" w:rsidRDefault="00D6196A" w:rsidP="00D6196A">
      <w:pPr>
        <w:rPr>
          <w:rFonts w:ascii="Tahoma" w:hAnsi="Tahoma" w:cs="Tahoma"/>
          <w:b/>
          <w:sz w:val="20"/>
          <w:szCs w:val="20"/>
          <w:u w:val="single"/>
        </w:rPr>
      </w:pPr>
    </w:p>
    <w:p w:rsidR="00D6196A" w:rsidRPr="007D3FC7" w:rsidRDefault="00D6196A" w:rsidP="00D6196A">
      <w:pPr>
        <w:rPr>
          <w:rFonts w:ascii="Tahoma" w:hAnsi="Tahoma" w:cs="Tahoma"/>
          <w:color w:val="92D050"/>
          <w:sz w:val="20"/>
          <w:szCs w:val="20"/>
        </w:rPr>
      </w:pPr>
      <w:r w:rsidRPr="00790FC7">
        <w:rPr>
          <w:rFonts w:ascii="Tahoma" w:hAnsi="Tahoma" w:cs="Tahoma"/>
          <w:b/>
          <w:sz w:val="20"/>
          <w:szCs w:val="20"/>
          <w:u w:val="single"/>
        </w:rPr>
        <w:t>Passive Transport</w:t>
      </w:r>
      <w:r w:rsidRPr="00790FC7">
        <w:rPr>
          <w:rFonts w:ascii="Tahoma" w:hAnsi="Tahoma" w:cs="Tahoma"/>
          <w:sz w:val="20"/>
          <w:szCs w:val="20"/>
        </w:rPr>
        <w:t xml:space="preserve">-molecules move spontaneously through a membrane from </w:t>
      </w:r>
      <w:r w:rsidRPr="007D3FC7">
        <w:rPr>
          <w:rFonts w:ascii="Tahoma" w:hAnsi="Tahoma" w:cs="Tahoma"/>
          <w:sz w:val="20"/>
          <w:szCs w:val="20"/>
          <w:highlight w:val="yellow"/>
        </w:rPr>
        <w:t>high to low concentration</w:t>
      </w:r>
      <w:r w:rsidRPr="00790FC7">
        <w:rPr>
          <w:rFonts w:ascii="Tahoma" w:hAnsi="Tahoma" w:cs="Tahoma"/>
          <w:sz w:val="20"/>
          <w:szCs w:val="20"/>
        </w:rPr>
        <w:t>.</w:t>
      </w:r>
      <w:r w:rsidR="007D3FC7">
        <w:rPr>
          <w:rFonts w:ascii="Tahoma" w:hAnsi="Tahoma" w:cs="Tahoma"/>
          <w:sz w:val="20"/>
          <w:szCs w:val="20"/>
        </w:rPr>
        <w:t xml:space="preserve"> </w:t>
      </w:r>
      <w:r w:rsidR="007D3FC7" w:rsidRPr="007D3FC7">
        <w:rPr>
          <w:rFonts w:ascii="Tahoma" w:hAnsi="Tahoma" w:cs="Tahoma"/>
          <w:color w:val="92D050"/>
          <w:sz w:val="20"/>
          <w:szCs w:val="20"/>
        </w:rPr>
        <w:t>Without using energy.</w:t>
      </w:r>
    </w:p>
    <w:p w:rsidR="00D6196A" w:rsidRPr="00790FC7" w:rsidRDefault="00D6196A" w:rsidP="00D6196A">
      <w:pPr>
        <w:rPr>
          <w:rFonts w:ascii="Tahoma" w:hAnsi="Tahoma" w:cs="Tahoma"/>
          <w:sz w:val="20"/>
          <w:szCs w:val="20"/>
          <w:u w:val="single"/>
        </w:rPr>
      </w:pPr>
    </w:p>
    <w:p w:rsidR="00D6196A" w:rsidRPr="00790FC7" w:rsidRDefault="00D6196A" w:rsidP="00D6196A">
      <w:pPr>
        <w:rPr>
          <w:rFonts w:ascii="Tahoma" w:hAnsi="Tahoma" w:cs="Tahoma"/>
          <w:sz w:val="20"/>
          <w:szCs w:val="20"/>
        </w:rPr>
      </w:pPr>
      <w:r w:rsidRPr="00790FC7">
        <w:rPr>
          <w:rFonts w:ascii="Tahoma" w:hAnsi="Tahoma" w:cs="Tahoma"/>
          <w:sz w:val="20"/>
          <w:szCs w:val="20"/>
          <w:u w:val="single"/>
        </w:rPr>
        <w:t>How does this work</w:t>
      </w:r>
      <w:r w:rsidRPr="00790FC7">
        <w:rPr>
          <w:rFonts w:ascii="Tahoma" w:hAnsi="Tahoma" w:cs="Tahoma"/>
          <w:sz w:val="20"/>
          <w:szCs w:val="20"/>
        </w:rPr>
        <w:t xml:space="preserve">?  If two substances are present in unequal concentrations on either side of a membrane, and the substance isn’t too large or charged to cross the membrane, it will move toward the area of lowest concentration until the two </w:t>
      </w:r>
      <w:r w:rsidR="00962C89" w:rsidRPr="00790FC7">
        <w:rPr>
          <w:rFonts w:ascii="Tahoma" w:hAnsi="Tahoma" w:cs="Tahoma"/>
          <w:sz w:val="20"/>
          <w:szCs w:val="20"/>
        </w:rPr>
        <w:t>sides</w:t>
      </w:r>
      <w:r w:rsidRPr="00790FC7">
        <w:rPr>
          <w:rFonts w:ascii="Tahoma" w:hAnsi="Tahoma" w:cs="Tahoma"/>
          <w:sz w:val="20"/>
          <w:szCs w:val="20"/>
        </w:rPr>
        <w:t xml:space="preserve"> are in equilibrium</w:t>
      </w:r>
    </w:p>
    <w:p w:rsidR="00D6196A" w:rsidRPr="00790FC7" w:rsidRDefault="00D6196A" w:rsidP="00D6196A">
      <w:pPr>
        <w:rPr>
          <w:rFonts w:ascii="Tahoma" w:hAnsi="Tahoma" w:cs="Tahoma"/>
          <w:b/>
          <w:sz w:val="20"/>
          <w:szCs w:val="20"/>
          <w:u w:val="single"/>
        </w:rPr>
      </w:pPr>
    </w:p>
    <w:p w:rsidR="00D6196A" w:rsidRPr="00790FC7" w:rsidRDefault="00D6196A" w:rsidP="00D6196A">
      <w:pPr>
        <w:rPr>
          <w:rFonts w:ascii="Tahoma" w:hAnsi="Tahoma" w:cs="Tahoma"/>
          <w:sz w:val="20"/>
          <w:szCs w:val="20"/>
        </w:rPr>
      </w:pPr>
      <w:r w:rsidRPr="00790FC7">
        <w:rPr>
          <w:rFonts w:ascii="Tahoma" w:hAnsi="Tahoma" w:cs="Tahoma"/>
          <w:sz w:val="20"/>
          <w:szCs w:val="20"/>
        </w:rPr>
        <w:t>Permeable-allows the substance to cross the membrane</w:t>
      </w:r>
    </w:p>
    <w:p w:rsidR="00D6196A" w:rsidRPr="00790FC7" w:rsidRDefault="00D6196A" w:rsidP="00D6196A">
      <w:pPr>
        <w:rPr>
          <w:rFonts w:ascii="Tahoma" w:hAnsi="Tahoma" w:cs="Tahoma"/>
          <w:sz w:val="20"/>
          <w:szCs w:val="20"/>
        </w:rPr>
      </w:pPr>
      <w:r w:rsidRPr="00790FC7">
        <w:rPr>
          <w:rFonts w:ascii="Tahoma" w:hAnsi="Tahoma" w:cs="Tahoma"/>
          <w:sz w:val="20"/>
          <w:szCs w:val="20"/>
        </w:rPr>
        <w:t>Impermeable-the membrane will not allow the substance to cross the membrane</w:t>
      </w:r>
    </w:p>
    <w:p w:rsidR="00C51ACE" w:rsidRPr="00790FC7" w:rsidRDefault="00C51ACE" w:rsidP="00D6196A">
      <w:pPr>
        <w:rPr>
          <w:rFonts w:ascii="Tahoma" w:hAnsi="Tahoma" w:cs="Tahoma"/>
          <w:sz w:val="20"/>
          <w:szCs w:val="20"/>
        </w:rPr>
      </w:pPr>
    </w:p>
    <w:p w:rsidR="00C51ACE" w:rsidRPr="00790FC7" w:rsidRDefault="00C51ACE" w:rsidP="00D6196A">
      <w:pPr>
        <w:rPr>
          <w:rFonts w:ascii="Tahoma" w:hAnsi="Tahoma" w:cs="Tahoma"/>
          <w:sz w:val="20"/>
          <w:szCs w:val="20"/>
        </w:rPr>
      </w:pPr>
      <w:r w:rsidRPr="00790FC7">
        <w:rPr>
          <w:rFonts w:ascii="Tahoma" w:hAnsi="Tahoma" w:cs="Tahoma"/>
          <w:sz w:val="20"/>
          <w:szCs w:val="20"/>
        </w:rPr>
        <w:t>Semi or selectively permeable-only certain things can pass across the membrane</w:t>
      </w:r>
    </w:p>
    <w:p w:rsidR="00D6196A" w:rsidRPr="00790FC7" w:rsidRDefault="00D6196A" w:rsidP="00D6196A">
      <w:pPr>
        <w:rPr>
          <w:rFonts w:ascii="Tahoma" w:hAnsi="Tahoma" w:cs="Tahoma"/>
          <w:b/>
          <w:sz w:val="20"/>
          <w:szCs w:val="20"/>
          <w:u w:val="single"/>
        </w:rPr>
      </w:pPr>
    </w:p>
    <w:p w:rsidR="00D6196A" w:rsidRPr="00790FC7" w:rsidRDefault="00D6196A" w:rsidP="00D6196A">
      <w:pPr>
        <w:rPr>
          <w:rFonts w:ascii="Tahoma" w:hAnsi="Tahoma" w:cs="Tahoma"/>
          <w:b/>
          <w:sz w:val="20"/>
          <w:szCs w:val="20"/>
          <w:u w:val="single"/>
        </w:rPr>
      </w:pPr>
      <w:r w:rsidRPr="00790FC7">
        <w:rPr>
          <w:rFonts w:ascii="Tahoma" w:hAnsi="Tahoma" w:cs="Tahoma"/>
          <w:b/>
          <w:sz w:val="20"/>
          <w:szCs w:val="20"/>
          <w:u w:val="single"/>
        </w:rPr>
        <w:t>Three kinds of Passive transport:</w:t>
      </w:r>
    </w:p>
    <w:p w:rsidR="00D6196A" w:rsidRPr="00790FC7" w:rsidRDefault="00D6196A" w:rsidP="00D6196A">
      <w:pPr>
        <w:rPr>
          <w:rFonts w:ascii="Tahoma" w:hAnsi="Tahoma" w:cs="Tahoma"/>
          <w:b/>
          <w:sz w:val="20"/>
          <w:szCs w:val="20"/>
          <w:u w:val="single"/>
        </w:rPr>
      </w:pPr>
    </w:p>
    <w:p w:rsidR="00D6196A" w:rsidRPr="00790FC7" w:rsidRDefault="00D6196A" w:rsidP="00D6196A">
      <w:pPr>
        <w:rPr>
          <w:rFonts w:ascii="Tahoma" w:hAnsi="Tahoma" w:cs="Tahoma"/>
          <w:sz w:val="20"/>
          <w:szCs w:val="20"/>
        </w:rPr>
      </w:pPr>
      <w:r w:rsidRPr="00790FC7">
        <w:rPr>
          <w:rFonts w:ascii="Tahoma" w:hAnsi="Tahoma" w:cs="Tahoma"/>
          <w:sz w:val="20"/>
          <w:szCs w:val="20"/>
        </w:rPr>
        <w:t xml:space="preserve">1.  </w:t>
      </w:r>
      <w:r w:rsidRPr="00790FC7">
        <w:rPr>
          <w:rFonts w:ascii="Tahoma" w:hAnsi="Tahoma" w:cs="Tahoma"/>
          <w:b/>
          <w:sz w:val="20"/>
          <w:szCs w:val="20"/>
          <w:u w:val="single"/>
        </w:rPr>
        <w:t>Diffusion</w:t>
      </w:r>
      <w:r w:rsidRPr="00790FC7">
        <w:rPr>
          <w:rFonts w:ascii="Tahoma" w:hAnsi="Tahoma" w:cs="Tahoma"/>
          <w:sz w:val="20"/>
          <w:szCs w:val="20"/>
        </w:rPr>
        <w:t xml:space="preserve">-Process by which substances move directly through the cell membrane from high to low concentration.  </w:t>
      </w:r>
    </w:p>
    <w:p w:rsidR="00D6196A" w:rsidRPr="00790FC7" w:rsidRDefault="00D6196A" w:rsidP="00D6196A">
      <w:pPr>
        <w:rPr>
          <w:rFonts w:ascii="Tahoma" w:hAnsi="Tahoma" w:cs="Tahoma"/>
          <w:sz w:val="20"/>
          <w:szCs w:val="20"/>
        </w:rPr>
      </w:pPr>
    </w:p>
    <w:p w:rsidR="00D6196A" w:rsidRPr="00790FC7" w:rsidRDefault="009366E3" w:rsidP="00D6196A">
      <w:pPr>
        <w:rPr>
          <w:rFonts w:ascii="Tahoma" w:hAnsi="Tahoma" w:cs="Tahoma"/>
          <w:sz w:val="20"/>
          <w:szCs w:val="20"/>
        </w:rPr>
      </w:pPr>
      <w:r w:rsidRPr="00790FC7">
        <w:rPr>
          <w:rFonts w:ascii="Tahoma" w:hAnsi="Tahoma" w:cs="Tahoma"/>
          <w:sz w:val="20"/>
          <w:szCs w:val="20"/>
        </w:rPr>
        <w:t xml:space="preserve">                       </w:t>
      </w:r>
      <w:r w:rsidR="00D6196A" w:rsidRPr="00790FC7">
        <w:rPr>
          <w:noProof/>
          <w:sz w:val="20"/>
          <w:szCs w:val="20"/>
        </w:rPr>
        <w:drawing>
          <wp:inline distT="0" distB="0" distL="0" distR="0" wp14:anchorId="4DAF0660" wp14:editId="4E9472F5">
            <wp:extent cx="2571750" cy="1928813"/>
            <wp:effectExtent l="0" t="0" r="0" b="0"/>
            <wp:docPr id="19" name="Picture 19" descr="Image result for simple dif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imple diffus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9045" cy="1934284"/>
                    </a:xfrm>
                    <a:prstGeom prst="rect">
                      <a:avLst/>
                    </a:prstGeom>
                    <a:noFill/>
                    <a:ln>
                      <a:noFill/>
                    </a:ln>
                  </pic:spPr>
                </pic:pic>
              </a:graphicData>
            </a:graphic>
          </wp:inline>
        </w:drawing>
      </w:r>
    </w:p>
    <w:p w:rsidR="00D6196A" w:rsidRPr="00790FC7" w:rsidRDefault="00D6196A" w:rsidP="00D6196A">
      <w:pPr>
        <w:rPr>
          <w:rFonts w:ascii="Tahoma" w:hAnsi="Tahoma" w:cs="Tahoma"/>
          <w:sz w:val="20"/>
          <w:szCs w:val="20"/>
        </w:rPr>
      </w:pPr>
    </w:p>
    <w:p w:rsidR="00DC52E3" w:rsidRPr="00790FC7" w:rsidRDefault="00DC52E3" w:rsidP="00D6196A">
      <w:pPr>
        <w:rPr>
          <w:rFonts w:ascii="Tahoma" w:hAnsi="Tahoma" w:cs="Tahoma"/>
          <w:sz w:val="20"/>
          <w:szCs w:val="20"/>
        </w:rPr>
      </w:pPr>
    </w:p>
    <w:p w:rsidR="00DC52E3" w:rsidRPr="00790FC7" w:rsidRDefault="00DC52E3" w:rsidP="00D6196A">
      <w:pPr>
        <w:rPr>
          <w:rFonts w:ascii="Tahoma" w:hAnsi="Tahoma" w:cs="Tahoma"/>
          <w:sz w:val="20"/>
          <w:szCs w:val="20"/>
        </w:rPr>
      </w:pPr>
    </w:p>
    <w:p w:rsidR="00DC52E3" w:rsidRPr="00790FC7" w:rsidRDefault="00DC52E3" w:rsidP="00D6196A">
      <w:pPr>
        <w:rPr>
          <w:rFonts w:ascii="Tahoma" w:hAnsi="Tahoma" w:cs="Tahoma"/>
          <w:sz w:val="20"/>
          <w:szCs w:val="20"/>
        </w:rPr>
      </w:pPr>
    </w:p>
    <w:p w:rsidR="00D6196A" w:rsidRPr="00790FC7" w:rsidRDefault="00D6196A" w:rsidP="00D6196A">
      <w:pPr>
        <w:rPr>
          <w:rFonts w:ascii="Tahoma" w:hAnsi="Tahoma" w:cs="Tahoma"/>
          <w:sz w:val="20"/>
          <w:szCs w:val="20"/>
        </w:rPr>
      </w:pPr>
      <w:r w:rsidRPr="00790FC7">
        <w:rPr>
          <w:rFonts w:ascii="Tahoma" w:hAnsi="Tahoma" w:cs="Tahoma"/>
          <w:sz w:val="20"/>
          <w:szCs w:val="20"/>
        </w:rPr>
        <w:lastRenderedPageBreak/>
        <w:t xml:space="preserve">2.  </w:t>
      </w:r>
      <w:r w:rsidRPr="00790FC7">
        <w:rPr>
          <w:rFonts w:ascii="Tahoma" w:hAnsi="Tahoma" w:cs="Tahoma"/>
          <w:b/>
          <w:sz w:val="20"/>
          <w:szCs w:val="20"/>
          <w:u w:val="single"/>
        </w:rPr>
        <w:t>Facilitated Diffusion</w:t>
      </w:r>
      <w:r w:rsidRPr="00790FC7">
        <w:rPr>
          <w:rFonts w:ascii="Tahoma" w:hAnsi="Tahoma" w:cs="Tahoma"/>
          <w:sz w:val="20"/>
          <w:szCs w:val="20"/>
        </w:rPr>
        <w:t xml:space="preserve">-Movement of substances from high to low except that MUST move through a PROTEIN CHANNEL.  Large molecules like glucose and </w:t>
      </w:r>
      <w:r w:rsidRPr="00E93A25">
        <w:rPr>
          <w:rFonts w:ascii="Tahoma" w:hAnsi="Tahoma" w:cs="Tahoma"/>
          <w:strike/>
          <w:sz w:val="20"/>
          <w:szCs w:val="20"/>
        </w:rPr>
        <w:t>charged molecules</w:t>
      </w:r>
      <w:r w:rsidRPr="00790FC7">
        <w:rPr>
          <w:rFonts w:ascii="Tahoma" w:hAnsi="Tahoma" w:cs="Tahoma"/>
          <w:sz w:val="20"/>
          <w:szCs w:val="20"/>
        </w:rPr>
        <w:t xml:space="preserve"> sometimes move across in this manner.  </w:t>
      </w:r>
    </w:p>
    <w:p w:rsidR="00D6196A" w:rsidRDefault="009366E3" w:rsidP="00D6196A">
      <w:pPr>
        <w:rPr>
          <w:noProof/>
          <w:sz w:val="20"/>
          <w:szCs w:val="20"/>
        </w:rPr>
      </w:pPr>
      <w:r w:rsidRPr="00790FC7">
        <w:rPr>
          <w:noProof/>
          <w:sz w:val="20"/>
          <w:szCs w:val="20"/>
        </w:rPr>
        <w:t xml:space="preserve">                                    </w:t>
      </w:r>
      <w:r w:rsidR="00D6196A" w:rsidRPr="00790FC7">
        <w:rPr>
          <w:noProof/>
          <w:sz w:val="20"/>
          <w:szCs w:val="20"/>
        </w:rPr>
        <w:drawing>
          <wp:inline distT="0" distB="0" distL="0" distR="0" wp14:anchorId="300AF1EE" wp14:editId="2EEFF188">
            <wp:extent cx="2781300" cy="1885950"/>
            <wp:effectExtent l="0" t="0" r="0" b="0"/>
            <wp:docPr id="20" name="Picture 20" descr="Image result for simple dif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imple diffus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3180" cy="1887225"/>
                    </a:xfrm>
                    <a:prstGeom prst="rect">
                      <a:avLst/>
                    </a:prstGeom>
                    <a:noFill/>
                    <a:ln>
                      <a:noFill/>
                    </a:ln>
                  </pic:spPr>
                </pic:pic>
              </a:graphicData>
            </a:graphic>
          </wp:inline>
        </w:drawing>
      </w:r>
    </w:p>
    <w:p w:rsidR="00DC7400" w:rsidRPr="00790FC7" w:rsidRDefault="00DC7400" w:rsidP="00D6196A">
      <w:pPr>
        <w:rPr>
          <w:rFonts w:ascii="Tahoma" w:hAnsi="Tahoma" w:cs="Tahoma"/>
          <w:b/>
          <w:sz w:val="20"/>
          <w:szCs w:val="20"/>
          <w:u w:val="single"/>
        </w:rPr>
      </w:pPr>
    </w:p>
    <w:p w:rsidR="009366E3" w:rsidRPr="00790FC7" w:rsidRDefault="00D6196A" w:rsidP="009366E3">
      <w:pPr>
        <w:rPr>
          <w:rFonts w:ascii="Tahoma" w:hAnsi="Tahoma" w:cs="Tahoma"/>
          <w:sz w:val="20"/>
          <w:szCs w:val="20"/>
        </w:rPr>
      </w:pPr>
      <w:r w:rsidRPr="00790FC7">
        <w:rPr>
          <w:rFonts w:ascii="Tahoma" w:hAnsi="Tahoma" w:cs="Tahoma"/>
          <w:sz w:val="20"/>
          <w:szCs w:val="20"/>
          <w:u w:val="single"/>
        </w:rPr>
        <w:t xml:space="preserve">3.  </w:t>
      </w:r>
      <w:r w:rsidRPr="00790FC7">
        <w:rPr>
          <w:rFonts w:ascii="Tahoma" w:hAnsi="Tahoma" w:cs="Tahoma"/>
          <w:b/>
          <w:sz w:val="20"/>
          <w:szCs w:val="20"/>
          <w:u w:val="single"/>
        </w:rPr>
        <w:t>Osmosis</w:t>
      </w:r>
      <w:r w:rsidRPr="00790FC7">
        <w:rPr>
          <w:rFonts w:ascii="Tahoma" w:hAnsi="Tahoma" w:cs="Tahoma"/>
          <w:sz w:val="20"/>
          <w:szCs w:val="20"/>
          <w:u w:val="single"/>
        </w:rPr>
        <w:t>-</w:t>
      </w:r>
      <w:r w:rsidRPr="00790FC7">
        <w:rPr>
          <w:rFonts w:ascii="Tahoma" w:hAnsi="Tahoma" w:cs="Tahoma"/>
          <w:sz w:val="20"/>
          <w:szCs w:val="20"/>
        </w:rPr>
        <w:t>Diffusion of water across a membrane from the high water concentration side to the low water concentration side.  Osmotic pressure is created due to differences in concentration on two sides of a membrane of substances that the membrane is impermeable t</w:t>
      </w:r>
      <w:r w:rsidR="009366E3" w:rsidRPr="00790FC7">
        <w:rPr>
          <w:rFonts w:ascii="Tahoma" w:hAnsi="Tahoma" w:cs="Tahoma"/>
          <w:sz w:val="20"/>
          <w:szCs w:val="20"/>
        </w:rPr>
        <w:t>o.</w:t>
      </w:r>
    </w:p>
    <w:p w:rsidR="00D6196A" w:rsidRPr="00790FC7" w:rsidRDefault="009366E3" w:rsidP="009366E3">
      <w:pPr>
        <w:rPr>
          <w:rFonts w:ascii="Tahoma" w:hAnsi="Tahoma" w:cs="Tahoma"/>
          <w:sz w:val="20"/>
          <w:szCs w:val="20"/>
        </w:rPr>
      </w:pPr>
      <w:r w:rsidRPr="00790FC7">
        <w:rPr>
          <w:rFonts w:ascii="Tahoma" w:hAnsi="Tahoma" w:cs="Tahoma"/>
          <w:sz w:val="20"/>
          <w:szCs w:val="20"/>
        </w:rPr>
        <w:t xml:space="preserve">   </w:t>
      </w:r>
      <w:r w:rsidR="00D6196A" w:rsidRPr="00790FC7">
        <w:rPr>
          <w:rFonts w:ascii="Tahoma" w:hAnsi="Tahoma" w:cs="Tahoma"/>
          <w:sz w:val="20"/>
          <w:szCs w:val="20"/>
        </w:rPr>
        <w:t xml:space="preserve">  </w:t>
      </w:r>
      <w:r w:rsidRPr="00790FC7">
        <w:rPr>
          <w:rFonts w:ascii="Tahoma" w:hAnsi="Tahoma" w:cs="Tahoma"/>
          <w:sz w:val="20"/>
          <w:szCs w:val="20"/>
        </w:rPr>
        <w:t xml:space="preserve">     </w:t>
      </w:r>
      <w:r w:rsidR="00D6196A" w:rsidRPr="00790FC7">
        <w:rPr>
          <w:noProof/>
          <w:sz w:val="20"/>
          <w:szCs w:val="20"/>
        </w:rPr>
        <w:drawing>
          <wp:inline distT="0" distB="0" distL="0" distR="0" wp14:anchorId="4611BF7B" wp14:editId="31EB99B1">
            <wp:extent cx="3609975" cy="2707483"/>
            <wp:effectExtent l="0" t="0" r="0" b="0"/>
            <wp:docPr id="21" name="Picture 21" descr="Image result for isotonic hypotonic hypert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sotonic hypotonic hyperton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496" cy="2714624"/>
                    </a:xfrm>
                    <a:prstGeom prst="rect">
                      <a:avLst/>
                    </a:prstGeom>
                    <a:noFill/>
                    <a:ln>
                      <a:noFill/>
                    </a:ln>
                  </pic:spPr>
                </pic:pic>
              </a:graphicData>
            </a:graphic>
          </wp:inline>
        </w:drawing>
      </w:r>
    </w:p>
    <w:p w:rsidR="00D6196A" w:rsidRPr="00790FC7" w:rsidRDefault="00D6196A" w:rsidP="00D6196A">
      <w:pPr>
        <w:rPr>
          <w:rFonts w:ascii="Tahoma" w:hAnsi="Tahoma" w:cs="Tahoma"/>
          <w:sz w:val="20"/>
          <w:szCs w:val="20"/>
        </w:rPr>
      </w:pPr>
      <w:r w:rsidRPr="00790FC7">
        <w:rPr>
          <w:rFonts w:ascii="Tahoma" w:hAnsi="Tahoma" w:cs="Tahoma"/>
          <w:sz w:val="20"/>
          <w:szCs w:val="20"/>
        </w:rPr>
        <w:t>The hypertonic side (high solute side) of the membrane will be hypotonic water side (less water.  The hypotonic side (low solute side) of the membrane will be the hypertonic water side (high water concentration side).</w:t>
      </w:r>
    </w:p>
    <w:p w:rsidR="00D6196A" w:rsidRPr="00790FC7" w:rsidRDefault="00D6196A" w:rsidP="00D6196A">
      <w:pPr>
        <w:rPr>
          <w:rFonts w:ascii="Tahoma" w:hAnsi="Tahoma" w:cs="Tahoma"/>
          <w:sz w:val="20"/>
          <w:szCs w:val="20"/>
        </w:rPr>
      </w:pPr>
    </w:p>
    <w:p w:rsidR="00D6196A" w:rsidRPr="00790FC7" w:rsidRDefault="00D6196A" w:rsidP="00D6196A">
      <w:pPr>
        <w:rPr>
          <w:rFonts w:ascii="Tahoma" w:hAnsi="Tahoma" w:cs="Tahoma"/>
          <w:sz w:val="20"/>
          <w:szCs w:val="20"/>
        </w:rPr>
      </w:pPr>
      <w:r w:rsidRPr="00790FC7">
        <w:rPr>
          <w:noProof/>
          <w:sz w:val="20"/>
          <w:szCs w:val="20"/>
        </w:rPr>
        <w:drawing>
          <wp:inline distT="0" distB="0" distL="0" distR="0" wp14:anchorId="3673E422" wp14:editId="1703B51C">
            <wp:extent cx="3298552" cy="2476500"/>
            <wp:effectExtent l="0" t="0" r="0" b="0"/>
            <wp:docPr id="22" name="Picture 22" descr="Image result for isotonic hypotonic hypert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isotonic hypotonic hyperton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5449" cy="2481678"/>
                    </a:xfrm>
                    <a:prstGeom prst="rect">
                      <a:avLst/>
                    </a:prstGeom>
                    <a:noFill/>
                    <a:ln>
                      <a:noFill/>
                    </a:ln>
                  </pic:spPr>
                </pic:pic>
              </a:graphicData>
            </a:graphic>
          </wp:inline>
        </w:drawing>
      </w:r>
    </w:p>
    <w:p w:rsidR="00D6196A" w:rsidRPr="00790FC7" w:rsidRDefault="00D6196A" w:rsidP="00D6196A">
      <w:pPr>
        <w:rPr>
          <w:rFonts w:ascii="Tahoma" w:hAnsi="Tahoma" w:cs="Tahoma"/>
          <w:sz w:val="20"/>
          <w:szCs w:val="20"/>
        </w:rPr>
      </w:pPr>
      <w:r w:rsidRPr="00790FC7">
        <w:rPr>
          <w:rFonts w:ascii="Tahoma" w:hAnsi="Tahoma" w:cs="Tahoma"/>
          <w:sz w:val="20"/>
          <w:szCs w:val="20"/>
        </w:rPr>
        <w:t xml:space="preserve">Plasmolysis-cell membrane shrinks away from the cell wall in a plant cell when placed in a </w:t>
      </w:r>
      <w:r w:rsidR="00962C89" w:rsidRPr="00790FC7">
        <w:rPr>
          <w:rFonts w:ascii="Tahoma" w:hAnsi="Tahoma" w:cs="Tahoma"/>
          <w:sz w:val="20"/>
          <w:szCs w:val="20"/>
        </w:rPr>
        <w:t>hypertonic</w:t>
      </w:r>
      <w:r w:rsidRPr="00790FC7">
        <w:rPr>
          <w:rFonts w:ascii="Tahoma" w:hAnsi="Tahoma" w:cs="Tahoma"/>
          <w:sz w:val="20"/>
          <w:szCs w:val="20"/>
        </w:rPr>
        <w:t xml:space="preserve"> (salty or sugar) solution!</w:t>
      </w:r>
    </w:p>
    <w:p w:rsidR="00D6196A" w:rsidRPr="00790FC7" w:rsidRDefault="00D6196A" w:rsidP="00D6196A">
      <w:pPr>
        <w:rPr>
          <w:rFonts w:ascii="Tahoma" w:hAnsi="Tahoma" w:cs="Tahoma"/>
          <w:sz w:val="20"/>
          <w:szCs w:val="20"/>
        </w:rPr>
      </w:pPr>
    </w:p>
    <w:p w:rsidR="00D6196A" w:rsidRPr="00790FC7" w:rsidRDefault="00D6196A" w:rsidP="00D6196A">
      <w:pPr>
        <w:rPr>
          <w:rFonts w:ascii="Tahoma" w:hAnsi="Tahoma" w:cs="Tahoma"/>
          <w:sz w:val="20"/>
          <w:szCs w:val="20"/>
        </w:rPr>
      </w:pPr>
      <w:r w:rsidRPr="00790FC7">
        <w:rPr>
          <w:rFonts w:ascii="Tahoma" w:hAnsi="Tahoma" w:cs="Tahoma"/>
          <w:sz w:val="20"/>
          <w:szCs w:val="20"/>
        </w:rPr>
        <w:lastRenderedPageBreak/>
        <w:t>Real-Life examples of Diffusion:  Kidney dialysis, preserving food such as salt-cured or sugar-cured (hypertonic) meats by drawing water out of the cell.</w:t>
      </w:r>
    </w:p>
    <w:p w:rsidR="00D6196A" w:rsidRPr="00790FC7" w:rsidRDefault="00D6196A" w:rsidP="00D6196A">
      <w:pPr>
        <w:rPr>
          <w:rFonts w:ascii="Tahoma" w:hAnsi="Tahoma" w:cs="Tahoma"/>
          <w:sz w:val="20"/>
          <w:szCs w:val="20"/>
        </w:rPr>
      </w:pPr>
    </w:p>
    <w:p w:rsidR="00D6196A" w:rsidRPr="00790FC7" w:rsidRDefault="00D6196A" w:rsidP="00D6196A">
      <w:pPr>
        <w:rPr>
          <w:rFonts w:ascii="Tahoma" w:hAnsi="Tahoma" w:cs="Tahoma"/>
          <w:b/>
          <w:sz w:val="20"/>
          <w:szCs w:val="20"/>
          <w:u w:val="single"/>
        </w:rPr>
      </w:pPr>
      <w:r w:rsidRPr="00790FC7">
        <w:rPr>
          <w:rFonts w:ascii="Tahoma" w:hAnsi="Tahoma" w:cs="Tahoma"/>
          <w:b/>
          <w:sz w:val="20"/>
          <w:szCs w:val="20"/>
          <w:u w:val="single"/>
        </w:rPr>
        <w:t>Active Transport</w:t>
      </w:r>
    </w:p>
    <w:p w:rsidR="00D6196A" w:rsidRPr="00790FC7" w:rsidRDefault="00D6196A" w:rsidP="00D6196A">
      <w:pPr>
        <w:rPr>
          <w:rFonts w:ascii="Tahoma" w:hAnsi="Tahoma" w:cs="Tahoma"/>
          <w:b/>
          <w:sz w:val="20"/>
          <w:szCs w:val="20"/>
          <w:u w:val="single"/>
        </w:rPr>
      </w:pPr>
    </w:p>
    <w:p w:rsidR="00D6196A" w:rsidRPr="00790FC7" w:rsidRDefault="00D6196A" w:rsidP="00D6196A">
      <w:pPr>
        <w:rPr>
          <w:rFonts w:ascii="Tahoma" w:hAnsi="Tahoma" w:cs="Tahoma"/>
          <w:sz w:val="20"/>
          <w:szCs w:val="20"/>
        </w:rPr>
      </w:pPr>
      <w:r w:rsidRPr="00790FC7">
        <w:rPr>
          <w:rFonts w:ascii="Tahoma" w:hAnsi="Tahoma" w:cs="Tahoma"/>
          <w:b/>
          <w:sz w:val="20"/>
          <w:szCs w:val="20"/>
          <w:u w:val="single"/>
        </w:rPr>
        <w:t>Active transport-</w:t>
      </w:r>
      <w:r w:rsidRPr="00790FC7">
        <w:rPr>
          <w:rFonts w:ascii="Tahoma" w:hAnsi="Tahoma" w:cs="Tahoma"/>
          <w:sz w:val="20"/>
          <w:szCs w:val="20"/>
        </w:rPr>
        <w:t xml:space="preserve">movement of a material from a </w:t>
      </w:r>
      <w:r w:rsidRPr="00101255">
        <w:rPr>
          <w:rFonts w:ascii="Tahoma" w:hAnsi="Tahoma" w:cs="Tahoma"/>
          <w:sz w:val="20"/>
          <w:szCs w:val="20"/>
          <w:highlight w:val="yellow"/>
        </w:rPr>
        <w:t>lower concentration to an area of higher concentration</w:t>
      </w:r>
      <w:r w:rsidRPr="00790FC7">
        <w:rPr>
          <w:rFonts w:ascii="Tahoma" w:hAnsi="Tahoma" w:cs="Tahoma"/>
          <w:sz w:val="20"/>
          <w:szCs w:val="20"/>
        </w:rPr>
        <w:t xml:space="preserve">.  This is </w:t>
      </w:r>
      <w:r w:rsidRPr="00101255">
        <w:rPr>
          <w:rFonts w:ascii="Tahoma" w:hAnsi="Tahoma" w:cs="Tahoma"/>
          <w:sz w:val="20"/>
          <w:szCs w:val="20"/>
          <w:highlight w:val="yellow"/>
        </w:rPr>
        <w:t>against the concentration gradient</w:t>
      </w:r>
      <w:r w:rsidRPr="00790FC7">
        <w:rPr>
          <w:rFonts w:ascii="Tahoma" w:hAnsi="Tahoma" w:cs="Tahoma"/>
          <w:sz w:val="20"/>
          <w:szCs w:val="20"/>
        </w:rPr>
        <w:t xml:space="preserve">.  Active transport </w:t>
      </w:r>
      <w:r w:rsidRPr="00101255">
        <w:rPr>
          <w:rFonts w:ascii="Tahoma" w:hAnsi="Tahoma" w:cs="Tahoma"/>
          <w:sz w:val="20"/>
          <w:szCs w:val="20"/>
          <w:highlight w:val="green"/>
        </w:rPr>
        <w:t>REQUIRES ENERGY</w:t>
      </w:r>
      <w:r w:rsidRPr="00790FC7">
        <w:rPr>
          <w:rFonts w:ascii="Tahoma" w:hAnsi="Tahoma" w:cs="Tahoma"/>
          <w:sz w:val="20"/>
          <w:szCs w:val="20"/>
        </w:rPr>
        <w:tab/>
        <w:t xml:space="preserve"> </w:t>
      </w:r>
      <w:r w:rsidRPr="00101255">
        <w:rPr>
          <w:rFonts w:ascii="Tahoma" w:hAnsi="Tahoma" w:cs="Tahoma"/>
          <w:sz w:val="20"/>
          <w:szCs w:val="20"/>
          <w:highlight w:val="green"/>
        </w:rPr>
        <w:t>TO MOVE SUBSTANCE LOW TO HIGH!</w:t>
      </w:r>
    </w:p>
    <w:p w:rsidR="00D6196A" w:rsidRPr="00790FC7" w:rsidRDefault="00D6196A" w:rsidP="00D6196A">
      <w:pPr>
        <w:rPr>
          <w:rFonts w:ascii="Tahoma" w:hAnsi="Tahoma" w:cs="Tahoma"/>
          <w:sz w:val="20"/>
          <w:szCs w:val="20"/>
        </w:rPr>
      </w:pPr>
    </w:p>
    <w:p w:rsidR="00D6196A" w:rsidRPr="00790FC7" w:rsidRDefault="00D6196A" w:rsidP="00D6196A">
      <w:pPr>
        <w:rPr>
          <w:rFonts w:ascii="Tahoma" w:hAnsi="Tahoma" w:cs="Tahoma"/>
          <w:sz w:val="20"/>
          <w:szCs w:val="20"/>
        </w:rPr>
      </w:pPr>
      <w:r w:rsidRPr="00101255">
        <w:rPr>
          <w:rFonts w:ascii="Tahoma" w:hAnsi="Tahoma" w:cs="Tahoma"/>
          <w:sz w:val="20"/>
          <w:szCs w:val="20"/>
          <w:highlight w:val="cyan"/>
        </w:rPr>
        <w:t>Carrier proteins</w:t>
      </w:r>
      <w:r w:rsidRPr="00790FC7">
        <w:rPr>
          <w:rFonts w:ascii="Tahoma" w:hAnsi="Tahoma" w:cs="Tahoma"/>
          <w:sz w:val="20"/>
          <w:szCs w:val="20"/>
        </w:rPr>
        <w:t xml:space="preserve">-proteins embedded in the phospholipid </w:t>
      </w:r>
      <w:r w:rsidR="00962C89" w:rsidRPr="00790FC7">
        <w:rPr>
          <w:rFonts w:ascii="Tahoma" w:hAnsi="Tahoma" w:cs="Tahoma"/>
          <w:sz w:val="20"/>
          <w:szCs w:val="20"/>
        </w:rPr>
        <w:t>bilayer that is</w:t>
      </w:r>
      <w:r w:rsidRPr="00790FC7">
        <w:rPr>
          <w:rFonts w:ascii="Tahoma" w:hAnsi="Tahoma" w:cs="Tahoma"/>
          <w:sz w:val="20"/>
          <w:szCs w:val="20"/>
        </w:rPr>
        <w:t xml:space="preserve"> </w:t>
      </w:r>
      <w:r w:rsidRPr="00101255">
        <w:rPr>
          <w:rFonts w:ascii="Tahoma" w:hAnsi="Tahoma" w:cs="Tahoma"/>
          <w:sz w:val="20"/>
          <w:szCs w:val="20"/>
          <w:highlight w:val="magenta"/>
        </w:rPr>
        <w:t>specifically shaped</w:t>
      </w:r>
      <w:r w:rsidRPr="00790FC7">
        <w:rPr>
          <w:rFonts w:ascii="Tahoma" w:hAnsi="Tahoma" w:cs="Tahoma"/>
          <w:sz w:val="20"/>
          <w:szCs w:val="20"/>
        </w:rPr>
        <w:t xml:space="preserve"> to accommodate the type of molecule they carry.  The </w:t>
      </w:r>
      <w:r w:rsidRPr="00101255">
        <w:rPr>
          <w:rFonts w:ascii="Tahoma" w:hAnsi="Tahoma" w:cs="Tahoma"/>
          <w:sz w:val="20"/>
          <w:szCs w:val="20"/>
          <w:highlight w:val="magenta"/>
        </w:rPr>
        <w:t>fit together like a lock and key.</w:t>
      </w:r>
      <w:r w:rsidRPr="00790FC7">
        <w:rPr>
          <w:rFonts w:ascii="Tahoma" w:hAnsi="Tahoma" w:cs="Tahoma"/>
          <w:sz w:val="20"/>
          <w:szCs w:val="20"/>
        </w:rPr>
        <w:t xml:space="preserve">  </w:t>
      </w:r>
    </w:p>
    <w:p w:rsidR="00D6196A" w:rsidRPr="00790FC7" w:rsidRDefault="00D6196A" w:rsidP="00D6196A">
      <w:pPr>
        <w:rPr>
          <w:rFonts w:ascii="Tahoma" w:hAnsi="Tahoma" w:cs="Tahoma"/>
          <w:sz w:val="20"/>
          <w:szCs w:val="20"/>
        </w:rPr>
      </w:pPr>
    </w:p>
    <w:p w:rsidR="00D6196A" w:rsidRPr="00790FC7" w:rsidRDefault="00D6196A" w:rsidP="00D6196A">
      <w:pPr>
        <w:rPr>
          <w:rFonts w:ascii="Tahoma" w:hAnsi="Tahoma" w:cs="Tahoma"/>
          <w:sz w:val="20"/>
          <w:szCs w:val="20"/>
        </w:rPr>
      </w:pPr>
      <w:r w:rsidRPr="00790FC7">
        <w:rPr>
          <w:rFonts w:ascii="Tahoma" w:hAnsi="Tahoma" w:cs="Tahoma"/>
          <w:sz w:val="20"/>
          <w:szCs w:val="20"/>
        </w:rPr>
        <w:t xml:space="preserve">Where </w:t>
      </w:r>
      <w:r w:rsidR="000B4799" w:rsidRPr="000B4799">
        <w:rPr>
          <w:rFonts w:ascii="Tahoma" w:hAnsi="Tahoma" w:cs="Tahoma"/>
          <w:color w:val="FF0000"/>
          <w:sz w:val="20"/>
          <w:szCs w:val="20"/>
        </w:rPr>
        <w:t>d</w:t>
      </w:r>
      <w:r w:rsidRPr="000B4799">
        <w:rPr>
          <w:rFonts w:ascii="Tahoma" w:hAnsi="Tahoma" w:cs="Tahoma"/>
          <w:color w:val="FF0000"/>
          <w:sz w:val="20"/>
          <w:szCs w:val="20"/>
        </w:rPr>
        <w:t>o</w:t>
      </w:r>
      <w:r w:rsidRPr="00790FC7">
        <w:rPr>
          <w:rFonts w:ascii="Tahoma" w:hAnsi="Tahoma" w:cs="Tahoma"/>
          <w:sz w:val="20"/>
          <w:szCs w:val="20"/>
        </w:rPr>
        <w:t xml:space="preserve"> cells get the energy for Active transport?  ATP molecules!</w:t>
      </w:r>
    </w:p>
    <w:p w:rsidR="009366E3" w:rsidRPr="00790FC7" w:rsidRDefault="009366E3" w:rsidP="00D6196A">
      <w:pPr>
        <w:ind w:left="720" w:firstLine="720"/>
        <w:rPr>
          <w:rFonts w:ascii="Tahoma" w:hAnsi="Tahoma" w:cs="Tahoma"/>
          <w:sz w:val="20"/>
          <w:szCs w:val="20"/>
        </w:rPr>
      </w:pPr>
    </w:p>
    <w:p w:rsidR="00D6196A" w:rsidRPr="00790FC7" w:rsidRDefault="00D6196A" w:rsidP="00D6196A">
      <w:pPr>
        <w:ind w:left="720" w:firstLine="720"/>
        <w:rPr>
          <w:rFonts w:ascii="Tahoma" w:hAnsi="Tahoma" w:cs="Tahoma"/>
          <w:sz w:val="20"/>
          <w:szCs w:val="20"/>
        </w:rPr>
      </w:pPr>
      <w:r w:rsidRPr="00790FC7">
        <w:rPr>
          <w:noProof/>
          <w:sz w:val="20"/>
          <w:szCs w:val="20"/>
        </w:rPr>
        <w:drawing>
          <wp:inline distT="0" distB="0" distL="0" distR="0" wp14:anchorId="0447B4F6" wp14:editId="4DF60746">
            <wp:extent cx="2714625" cy="2045804"/>
            <wp:effectExtent l="0" t="0" r="0" b="0"/>
            <wp:docPr id="23" name="Picture 23" descr="Image result for activ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ctive trans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9107" cy="2049182"/>
                    </a:xfrm>
                    <a:prstGeom prst="rect">
                      <a:avLst/>
                    </a:prstGeom>
                    <a:noFill/>
                    <a:ln>
                      <a:noFill/>
                    </a:ln>
                  </pic:spPr>
                </pic:pic>
              </a:graphicData>
            </a:graphic>
          </wp:inline>
        </w:drawing>
      </w:r>
    </w:p>
    <w:p w:rsidR="00D6196A" w:rsidRPr="00790FC7" w:rsidRDefault="00D6196A" w:rsidP="00D6196A">
      <w:pPr>
        <w:rPr>
          <w:rFonts w:ascii="Tahoma" w:hAnsi="Tahoma" w:cs="Tahoma"/>
          <w:b/>
          <w:sz w:val="20"/>
          <w:szCs w:val="20"/>
          <w:u w:val="single"/>
        </w:rPr>
      </w:pPr>
      <w:r w:rsidRPr="00790FC7">
        <w:rPr>
          <w:rFonts w:ascii="Tahoma" w:hAnsi="Tahoma" w:cs="Tahoma"/>
          <w:b/>
          <w:sz w:val="20"/>
          <w:szCs w:val="20"/>
          <w:u w:val="single"/>
        </w:rPr>
        <w:t>Processes that require Active transport include:</w:t>
      </w:r>
    </w:p>
    <w:p w:rsidR="00D6196A" w:rsidRPr="00790FC7" w:rsidRDefault="00D6196A" w:rsidP="00D6196A">
      <w:pPr>
        <w:rPr>
          <w:rFonts w:ascii="Tahoma" w:hAnsi="Tahoma" w:cs="Tahoma"/>
          <w:sz w:val="20"/>
          <w:szCs w:val="20"/>
        </w:rPr>
      </w:pPr>
    </w:p>
    <w:p w:rsidR="00D6196A" w:rsidRPr="00790FC7" w:rsidRDefault="00D6196A" w:rsidP="00D6196A">
      <w:pPr>
        <w:rPr>
          <w:rFonts w:ascii="Tahoma" w:hAnsi="Tahoma" w:cs="Tahoma"/>
          <w:sz w:val="20"/>
          <w:szCs w:val="20"/>
        </w:rPr>
      </w:pPr>
      <w:r w:rsidRPr="00790FC7">
        <w:rPr>
          <w:rFonts w:ascii="Tahoma" w:hAnsi="Tahoma" w:cs="Tahoma"/>
          <w:sz w:val="20"/>
          <w:szCs w:val="20"/>
        </w:rPr>
        <w:t xml:space="preserve">1.  </w:t>
      </w:r>
      <w:r w:rsidRPr="00101255">
        <w:rPr>
          <w:rFonts w:ascii="Tahoma" w:hAnsi="Tahoma" w:cs="Tahoma"/>
          <w:sz w:val="20"/>
          <w:szCs w:val="20"/>
          <w:highlight w:val="yellow"/>
        </w:rPr>
        <w:t>ATP opens the protein channel</w:t>
      </w:r>
      <w:r w:rsidRPr="00790FC7">
        <w:rPr>
          <w:rFonts w:ascii="Tahoma" w:hAnsi="Tahoma" w:cs="Tahoma"/>
          <w:sz w:val="20"/>
          <w:szCs w:val="20"/>
        </w:rPr>
        <w:t xml:space="preserve"> for a carrier molecule bring across a specific molecule</w:t>
      </w:r>
    </w:p>
    <w:p w:rsidR="00D6196A" w:rsidRDefault="00D6196A" w:rsidP="00D6196A">
      <w:pPr>
        <w:rPr>
          <w:rFonts w:ascii="Tahoma" w:hAnsi="Tahoma" w:cs="Tahoma"/>
          <w:sz w:val="20"/>
          <w:szCs w:val="20"/>
        </w:rPr>
      </w:pPr>
    </w:p>
    <w:p w:rsidR="00101255" w:rsidRPr="00101255" w:rsidRDefault="00101255" w:rsidP="00D6196A">
      <w:pPr>
        <w:rPr>
          <w:rFonts w:ascii="Tahoma" w:hAnsi="Tahoma" w:cs="Tahoma"/>
          <w:b/>
          <w:sz w:val="24"/>
          <w:szCs w:val="20"/>
        </w:rPr>
      </w:pPr>
      <w:r w:rsidRPr="00101255">
        <w:rPr>
          <w:rFonts w:ascii="Tahoma" w:hAnsi="Tahoma" w:cs="Tahoma"/>
          <w:b/>
          <w:sz w:val="24"/>
          <w:szCs w:val="20"/>
        </w:rPr>
        <w:t xml:space="preserve">Bulk </w:t>
      </w:r>
      <w:r w:rsidR="001A4293">
        <w:rPr>
          <w:rFonts w:ascii="Tahoma" w:hAnsi="Tahoma" w:cs="Tahoma"/>
          <w:b/>
          <w:sz w:val="24"/>
          <w:szCs w:val="20"/>
        </w:rPr>
        <w:t xml:space="preserve">(large items like proteins or whole cells) </w:t>
      </w:r>
      <w:r w:rsidRPr="00101255">
        <w:rPr>
          <w:rFonts w:ascii="Tahoma" w:hAnsi="Tahoma" w:cs="Tahoma"/>
          <w:b/>
          <w:sz w:val="24"/>
          <w:szCs w:val="20"/>
        </w:rPr>
        <w:t>transport:</w:t>
      </w:r>
    </w:p>
    <w:p w:rsidR="00D6196A" w:rsidRPr="00790FC7" w:rsidRDefault="00D6196A" w:rsidP="00D6196A">
      <w:pPr>
        <w:rPr>
          <w:rFonts w:ascii="Tahoma" w:hAnsi="Tahoma" w:cs="Tahoma"/>
          <w:sz w:val="20"/>
          <w:szCs w:val="20"/>
        </w:rPr>
      </w:pPr>
      <w:r w:rsidRPr="00790FC7">
        <w:rPr>
          <w:rFonts w:ascii="Tahoma" w:hAnsi="Tahoma" w:cs="Tahoma"/>
          <w:sz w:val="20"/>
          <w:szCs w:val="20"/>
          <w:u w:val="single"/>
        </w:rPr>
        <w:t xml:space="preserve">2. </w:t>
      </w:r>
      <w:r w:rsidRPr="001A4293">
        <w:rPr>
          <w:rFonts w:ascii="Tahoma" w:hAnsi="Tahoma" w:cs="Tahoma"/>
          <w:b/>
          <w:sz w:val="20"/>
          <w:szCs w:val="20"/>
          <w:u w:val="single"/>
        </w:rPr>
        <w:t>Endocytosis</w:t>
      </w:r>
      <w:r w:rsidRPr="00790FC7">
        <w:rPr>
          <w:rFonts w:ascii="Tahoma" w:hAnsi="Tahoma" w:cs="Tahoma"/>
          <w:sz w:val="20"/>
          <w:szCs w:val="20"/>
        </w:rPr>
        <w:t>-cell membrane folds itself forming a vesicle around a substance and pulls it into the cell.  Requires ATP</w:t>
      </w:r>
    </w:p>
    <w:p w:rsidR="00D6196A" w:rsidRPr="00790FC7" w:rsidRDefault="00D6196A" w:rsidP="00D6196A">
      <w:pPr>
        <w:rPr>
          <w:rFonts w:ascii="Tahoma" w:hAnsi="Tahoma" w:cs="Tahoma"/>
          <w:sz w:val="20"/>
          <w:szCs w:val="20"/>
          <w:u w:val="single"/>
        </w:rPr>
      </w:pPr>
      <w:r w:rsidRPr="00790FC7">
        <w:rPr>
          <w:rFonts w:ascii="Tahoma" w:hAnsi="Tahoma" w:cs="Tahoma"/>
          <w:sz w:val="20"/>
          <w:szCs w:val="20"/>
        </w:rPr>
        <w:tab/>
        <w:t>E</w:t>
      </w:r>
      <w:r w:rsidRPr="00790FC7">
        <w:rPr>
          <w:rFonts w:ascii="Tahoma" w:hAnsi="Tahoma" w:cs="Tahoma"/>
          <w:sz w:val="20"/>
          <w:szCs w:val="20"/>
          <w:u w:val="single"/>
        </w:rPr>
        <w:t xml:space="preserve">ndocytosis including </w:t>
      </w:r>
      <w:r w:rsidRPr="001A4293">
        <w:rPr>
          <w:rFonts w:ascii="Tahoma" w:hAnsi="Tahoma" w:cs="Tahoma"/>
          <w:b/>
          <w:sz w:val="20"/>
          <w:szCs w:val="20"/>
          <w:u w:val="single"/>
        </w:rPr>
        <w:t>phagocytosis</w:t>
      </w:r>
      <w:r w:rsidRPr="00790FC7">
        <w:rPr>
          <w:rFonts w:ascii="Tahoma" w:hAnsi="Tahoma" w:cs="Tahoma"/>
          <w:sz w:val="20"/>
          <w:szCs w:val="20"/>
          <w:u w:val="single"/>
        </w:rPr>
        <w:t xml:space="preserve"> (cellular eating), </w:t>
      </w:r>
      <w:r w:rsidRPr="001A4293">
        <w:rPr>
          <w:rFonts w:ascii="Tahoma" w:hAnsi="Tahoma" w:cs="Tahoma"/>
          <w:b/>
          <w:sz w:val="20"/>
          <w:szCs w:val="20"/>
          <w:u w:val="single"/>
        </w:rPr>
        <w:t>pinocytosis</w:t>
      </w:r>
      <w:r w:rsidRPr="00790FC7">
        <w:rPr>
          <w:rFonts w:ascii="Tahoma" w:hAnsi="Tahoma" w:cs="Tahoma"/>
          <w:sz w:val="20"/>
          <w:szCs w:val="20"/>
          <w:u w:val="single"/>
        </w:rPr>
        <w:t xml:space="preserve"> (cellular drinking), and </w:t>
      </w:r>
      <w:r w:rsidRPr="001A4293">
        <w:rPr>
          <w:rFonts w:ascii="Tahoma" w:hAnsi="Tahoma" w:cs="Tahoma"/>
          <w:b/>
          <w:sz w:val="20"/>
          <w:szCs w:val="20"/>
          <w:u w:val="single"/>
        </w:rPr>
        <w:t>receptor mediated endocytosis</w:t>
      </w:r>
      <w:r w:rsidRPr="00790FC7">
        <w:rPr>
          <w:rFonts w:ascii="Tahoma" w:hAnsi="Tahoma" w:cs="Tahoma"/>
          <w:sz w:val="20"/>
          <w:szCs w:val="20"/>
          <w:u w:val="single"/>
        </w:rPr>
        <w:t xml:space="preserve"> (receptor protein on the surface recognizes a substance and opens the membrane</w:t>
      </w:r>
    </w:p>
    <w:p w:rsidR="00D6196A" w:rsidRPr="00790FC7" w:rsidRDefault="00D6196A" w:rsidP="00D6196A">
      <w:pPr>
        <w:rPr>
          <w:rFonts w:ascii="Tahoma" w:hAnsi="Tahoma" w:cs="Tahoma"/>
          <w:sz w:val="20"/>
          <w:szCs w:val="20"/>
        </w:rPr>
      </w:pPr>
    </w:p>
    <w:p w:rsidR="00D6196A" w:rsidRPr="00790FC7" w:rsidRDefault="00D6196A" w:rsidP="00D6196A">
      <w:pPr>
        <w:rPr>
          <w:rFonts w:ascii="Tahoma" w:hAnsi="Tahoma" w:cs="Tahoma"/>
          <w:sz w:val="20"/>
          <w:szCs w:val="20"/>
          <w:u w:val="single"/>
        </w:rPr>
      </w:pPr>
      <w:r w:rsidRPr="00790FC7">
        <w:rPr>
          <w:rFonts w:ascii="Tahoma" w:hAnsi="Tahoma" w:cs="Tahoma"/>
          <w:sz w:val="20"/>
          <w:szCs w:val="20"/>
          <w:u w:val="single"/>
        </w:rPr>
        <w:t xml:space="preserve">3. </w:t>
      </w:r>
      <w:r w:rsidRPr="001A4293">
        <w:rPr>
          <w:rFonts w:ascii="Tahoma" w:hAnsi="Tahoma" w:cs="Tahoma"/>
          <w:b/>
          <w:sz w:val="20"/>
          <w:szCs w:val="20"/>
          <w:u w:val="single"/>
        </w:rPr>
        <w:t>Exocytosis</w:t>
      </w:r>
      <w:r w:rsidRPr="00790FC7">
        <w:rPr>
          <w:rFonts w:ascii="Tahoma" w:hAnsi="Tahoma" w:cs="Tahoma"/>
          <w:sz w:val="20"/>
          <w:szCs w:val="20"/>
          <w:u w:val="single"/>
        </w:rPr>
        <w:t xml:space="preserve">-removal of large amounts of material from a cell by force.  </w:t>
      </w:r>
      <w:r w:rsidRPr="001A4293">
        <w:rPr>
          <w:rFonts w:ascii="Tahoma" w:hAnsi="Tahoma" w:cs="Tahoma"/>
          <w:sz w:val="20"/>
          <w:szCs w:val="20"/>
          <w:highlight w:val="yellow"/>
          <w:u w:val="single"/>
        </w:rPr>
        <w:t>Requires ATP</w:t>
      </w:r>
    </w:p>
    <w:p w:rsidR="00D6196A" w:rsidRPr="00790FC7" w:rsidRDefault="00D6196A" w:rsidP="00D6196A">
      <w:pPr>
        <w:rPr>
          <w:rFonts w:ascii="Tahoma" w:hAnsi="Tahoma" w:cs="Tahoma"/>
          <w:sz w:val="20"/>
          <w:szCs w:val="20"/>
        </w:rPr>
      </w:pPr>
    </w:p>
    <w:p w:rsidR="00D9007B" w:rsidRPr="00790FC7" w:rsidRDefault="00D9007B" w:rsidP="002D7730">
      <w:pPr>
        <w:rPr>
          <w:rFonts w:ascii="Tahoma" w:hAnsi="Tahoma" w:cs="Tahoma"/>
          <w:b/>
          <w:sz w:val="20"/>
          <w:szCs w:val="20"/>
          <w:u w:val="single"/>
        </w:rPr>
      </w:pPr>
    </w:p>
    <w:p w:rsidR="00F07613" w:rsidRDefault="00F07613" w:rsidP="002D7730">
      <w:pPr>
        <w:rPr>
          <w:rFonts w:ascii="Tahoma" w:hAnsi="Tahoma" w:cs="Tahoma"/>
          <w:b/>
          <w:sz w:val="28"/>
          <w:szCs w:val="20"/>
          <w:u w:val="single"/>
        </w:rPr>
      </w:pPr>
    </w:p>
    <w:p w:rsidR="00F07613" w:rsidRDefault="00F07613" w:rsidP="002D7730">
      <w:pPr>
        <w:rPr>
          <w:rFonts w:ascii="Tahoma" w:hAnsi="Tahoma" w:cs="Tahoma"/>
          <w:b/>
          <w:sz w:val="28"/>
          <w:szCs w:val="20"/>
          <w:u w:val="single"/>
        </w:rPr>
      </w:pPr>
    </w:p>
    <w:p w:rsidR="00F07613" w:rsidRDefault="00F07613" w:rsidP="002D7730">
      <w:pPr>
        <w:rPr>
          <w:rFonts w:ascii="Tahoma" w:hAnsi="Tahoma" w:cs="Tahoma"/>
          <w:b/>
          <w:sz w:val="28"/>
          <w:szCs w:val="20"/>
          <w:u w:val="single"/>
        </w:rPr>
      </w:pPr>
    </w:p>
    <w:p w:rsidR="00F07613" w:rsidRDefault="00F07613" w:rsidP="002D7730">
      <w:pPr>
        <w:rPr>
          <w:rFonts w:ascii="Tahoma" w:hAnsi="Tahoma" w:cs="Tahoma"/>
          <w:b/>
          <w:sz w:val="28"/>
          <w:szCs w:val="20"/>
          <w:u w:val="single"/>
        </w:rPr>
      </w:pPr>
    </w:p>
    <w:p w:rsidR="00F07613" w:rsidRDefault="00F07613" w:rsidP="002D7730">
      <w:pPr>
        <w:rPr>
          <w:rFonts w:ascii="Tahoma" w:hAnsi="Tahoma" w:cs="Tahoma"/>
          <w:b/>
          <w:sz w:val="28"/>
          <w:szCs w:val="20"/>
          <w:u w:val="single"/>
        </w:rPr>
      </w:pPr>
    </w:p>
    <w:p w:rsidR="00F07613" w:rsidRDefault="00F07613" w:rsidP="002D7730">
      <w:pPr>
        <w:rPr>
          <w:rFonts w:ascii="Tahoma" w:hAnsi="Tahoma" w:cs="Tahoma"/>
          <w:b/>
          <w:sz w:val="28"/>
          <w:szCs w:val="20"/>
          <w:u w:val="single"/>
        </w:rPr>
      </w:pPr>
    </w:p>
    <w:p w:rsidR="00F07613" w:rsidRDefault="00F07613" w:rsidP="002D7730">
      <w:pPr>
        <w:rPr>
          <w:rFonts w:ascii="Tahoma" w:hAnsi="Tahoma" w:cs="Tahoma"/>
          <w:b/>
          <w:sz w:val="28"/>
          <w:szCs w:val="20"/>
          <w:u w:val="single"/>
        </w:rPr>
      </w:pPr>
    </w:p>
    <w:p w:rsidR="00F07613" w:rsidRDefault="00F07613" w:rsidP="002D7730">
      <w:pPr>
        <w:rPr>
          <w:rFonts w:ascii="Tahoma" w:hAnsi="Tahoma" w:cs="Tahoma"/>
          <w:b/>
          <w:sz w:val="28"/>
          <w:szCs w:val="20"/>
          <w:u w:val="single"/>
        </w:rPr>
      </w:pPr>
    </w:p>
    <w:p w:rsidR="00F07613" w:rsidRDefault="00F07613" w:rsidP="002D7730">
      <w:pPr>
        <w:rPr>
          <w:rFonts w:ascii="Tahoma" w:hAnsi="Tahoma" w:cs="Tahoma"/>
          <w:b/>
          <w:sz w:val="28"/>
          <w:szCs w:val="20"/>
          <w:u w:val="single"/>
        </w:rPr>
      </w:pPr>
    </w:p>
    <w:p w:rsidR="00F07613" w:rsidRDefault="00F07613" w:rsidP="002D7730">
      <w:pPr>
        <w:rPr>
          <w:rFonts w:ascii="Tahoma" w:hAnsi="Tahoma" w:cs="Tahoma"/>
          <w:b/>
          <w:sz w:val="28"/>
          <w:szCs w:val="20"/>
          <w:u w:val="single"/>
        </w:rPr>
      </w:pPr>
    </w:p>
    <w:p w:rsidR="00F07613" w:rsidRDefault="00F07613" w:rsidP="002D7730">
      <w:pPr>
        <w:rPr>
          <w:rFonts w:ascii="Tahoma" w:hAnsi="Tahoma" w:cs="Tahoma"/>
          <w:b/>
          <w:sz w:val="28"/>
          <w:szCs w:val="20"/>
          <w:u w:val="single"/>
        </w:rPr>
      </w:pPr>
    </w:p>
    <w:p w:rsidR="00F07613" w:rsidRDefault="00F07613" w:rsidP="002D7730">
      <w:pPr>
        <w:rPr>
          <w:rFonts w:ascii="Tahoma" w:hAnsi="Tahoma" w:cs="Tahoma"/>
          <w:b/>
          <w:sz w:val="28"/>
          <w:szCs w:val="20"/>
          <w:u w:val="single"/>
        </w:rPr>
      </w:pPr>
    </w:p>
    <w:p w:rsidR="00F07613" w:rsidRDefault="00F07613" w:rsidP="002D7730">
      <w:pPr>
        <w:rPr>
          <w:rFonts w:ascii="Tahoma" w:hAnsi="Tahoma" w:cs="Tahoma"/>
          <w:b/>
          <w:sz w:val="28"/>
          <w:szCs w:val="20"/>
          <w:u w:val="single"/>
        </w:rPr>
      </w:pPr>
    </w:p>
    <w:p w:rsidR="00F07613" w:rsidRDefault="00F07613" w:rsidP="002D7730">
      <w:pPr>
        <w:rPr>
          <w:rFonts w:ascii="Tahoma" w:hAnsi="Tahoma" w:cs="Tahoma"/>
          <w:b/>
          <w:sz w:val="28"/>
          <w:szCs w:val="20"/>
          <w:u w:val="single"/>
        </w:rPr>
      </w:pPr>
    </w:p>
    <w:p w:rsidR="00F07613" w:rsidRDefault="00F07613" w:rsidP="002D7730">
      <w:pPr>
        <w:rPr>
          <w:rFonts w:ascii="Tahoma" w:hAnsi="Tahoma" w:cs="Tahoma"/>
          <w:b/>
          <w:sz w:val="28"/>
          <w:szCs w:val="20"/>
          <w:u w:val="single"/>
        </w:rPr>
      </w:pPr>
    </w:p>
    <w:p w:rsidR="00F07613" w:rsidRDefault="00F07613" w:rsidP="002D7730">
      <w:pPr>
        <w:rPr>
          <w:rFonts w:ascii="Tahoma" w:hAnsi="Tahoma" w:cs="Tahoma"/>
          <w:b/>
          <w:sz w:val="28"/>
          <w:szCs w:val="20"/>
          <w:u w:val="single"/>
        </w:rPr>
      </w:pPr>
    </w:p>
    <w:p w:rsidR="00BA4EED" w:rsidRDefault="004C10BE" w:rsidP="002D7730">
      <w:pPr>
        <w:rPr>
          <w:rFonts w:ascii="Tahoma" w:hAnsi="Tahoma" w:cs="Tahoma"/>
          <w:b/>
          <w:sz w:val="28"/>
          <w:szCs w:val="20"/>
          <w:u w:val="single"/>
        </w:rPr>
      </w:pPr>
      <w:r w:rsidRPr="003A7478">
        <w:rPr>
          <w:rFonts w:ascii="Tahoma" w:hAnsi="Tahoma" w:cs="Tahoma"/>
          <w:b/>
          <w:sz w:val="28"/>
          <w:szCs w:val="20"/>
          <w:u w:val="single"/>
        </w:rPr>
        <w:t xml:space="preserve">LT: </w:t>
      </w:r>
      <w:proofErr w:type="gramStart"/>
      <w:r w:rsidRPr="003A7478">
        <w:rPr>
          <w:rFonts w:ascii="Tahoma" w:hAnsi="Tahoma" w:cs="Tahoma"/>
          <w:b/>
          <w:sz w:val="28"/>
          <w:szCs w:val="20"/>
          <w:u w:val="single"/>
        </w:rPr>
        <w:t>9  I</w:t>
      </w:r>
      <w:proofErr w:type="gramEnd"/>
      <w:r w:rsidRPr="003A7478">
        <w:rPr>
          <w:rFonts w:ascii="Tahoma" w:hAnsi="Tahoma" w:cs="Tahoma"/>
          <w:b/>
          <w:sz w:val="28"/>
          <w:szCs w:val="20"/>
          <w:u w:val="single"/>
        </w:rPr>
        <w:t xml:space="preserve"> can i</w:t>
      </w:r>
      <w:r w:rsidR="002D7730" w:rsidRPr="003A7478">
        <w:rPr>
          <w:rFonts w:ascii="Tahoma" w:hAnsi="Tahoma" w:cs="Tahoma"/>
          <w:b/>
          <w:sz w:val="28"/>
          <w:szCs w:val="20"/>
          <w:u w:val="single"/>
        </w:rPr>
        <w:t xml:space="preserve">dentify the cellular sites of anaerobic and aerobic respiration; </w:t>
      </w:r>
    </w:p>
    <w:p w:rsidR="002D7730" w:rsidRPr="00BA4EED" w:rsidRDefault="00D47422" w:rsidP="002D7730">
      <w:pPr>
        <w:rPr>
          <w:rFonts w:ascii="Tahoma" w:hAnsi="Tahoma" w:cs="Tahoma"/>
          <w:b/>
          <w:sz w:val="28"/>
          <w:szCs w:val="20"/>
          <w:u w:val="single"/>
        </w:rPr>
      </w:pPr>
      <w:r w:rsidRPr="003A7478">
        <w:rPr>
          <w:rFonts w:ascii="Tahoma" w:hAnsi="Tahoma" w:cs="Tahoma"/>
          <w:b/>
          <w:sz w:val="24"/>
          <w:szCs w:val="20"/>
          <w:u w:val="single"/>
        </w:rPr>
        <w:t xml:space="preserve">LT:  </w:t>
      </w:r>
      <w:proofErr w:type="gramStart"/>
      <w:r w:rsidRPr="003A7478">
        <w:rPr>
          <w:rFonts w:ascii="Tahoma" w:hAnsi="Tahoma" w:cs="Tahoma"/>
          <w:b/>
          <w:sz w:val="24"/>
          <w:szCs w:val="20"/>
          <w:u w:val="single"/>
        </w:rPr>
        <w:t>10  I</w:t>
      </w:r>
      <w:proofErr w:type="gramEnd"/>
      <w:r w:rsidRPr="003A7478">
        <w:rPr>
          <w:rFonts w:ascii="Tahoma" w:hAnsi="Tahoma" w:cs="Tahoma"/>
          <w:b/>
          <w:sz w:val="24"/>
          <w:szCs w:val="20"/>
          <w:u w:val="single"/>
        </w:rPr>
        <w:t xml:space="preserve"> can </w:t>
      </w:r>
      <w:r w:rsidR="002D7730" w:rsidRPr="003A7478">
        <w:rPr>
          <w:rFonts w:ascii="Tahoma" w:hAnsi="Tahoma" w:cs="Tahoma"/>
          <w:b/>
          <w:sz w:val="24"/>
          <w:szCs w:val="20"/>
          <w:u w:val="single"/>
        </w:rPr>
        <w:t>compare reactants and products for each process and account for how aerobic respiration produces more ATP per monosaccharide.</w:t>
      </w:r>
    </w:p>
    <w:p w:rsidR="002D7730" w:rsidRPr="00790FC7" w:rsidRDefault="002D7730" w:rsidP="002D7730">
      <w:pPr>
        <w:rPr>
          <w:rFonts w:ascii="Tahoma" w:hAnsi="Tahoma" w:cs="Tahoma"/>
          <w:b/>
          <w:sz w:val="20"/>
          <w:szCs w:val="20"/>
          <w:u w:val="single"/>
        </w:rPr>
      </w:pPr>
    </w:p>
    <w:p w:rsidR="00D6196A" w:rsidRPr="00790FC7" w:rsidRDefault="00D6196A" w:rsidP="002D7730">
      <w:pPr>
        <w:rPr>
          <w:rFonts w:ascii="Tahoma" w:hAnsi="Tahoma" w:cs="Tahoma"/>
          <w:b/>
          <w:sz w:val="20"/>
          <w:szCs w:val="20"/>
          <w:u w:val="single"/>
        </w:rPr>
      </w:pPr>
      <w:r w:rsidRPr="00790FC7">
        <w:rPr>
          <w:rFonts w:ascii="Tahoma" w:hAnsi="Tahoma" w:cs="Tahoma"/>
          <w:b/>
          <w:sz w:val="20"/>
          <w:szCs w:val="20"/>
          <w:u w:val="single"/>
        </w:rPr>
        <w:t>Aerobic Respiration-</w:t>
      </w:r>
      <w:r w:rsidRPr="00790FC7">
        <w:rPr>
          <w:rFonts w:ascii="Tahoma" w:hAnsi="Tahoma" w:cs="Tahoma"/>
          <w:sz w:val="20"/>
          <w:szCs w:val="20"/>
        </w:rPr>
        <w:t xml:space="preserve">cellular respiration that occurs in the </w:t>
      </w:r>
      <w:r w:rsidRPr="00790FC7">
        <w:rPr>
          <w:rFonts w:ascii="Tahoma" w:hAnsi="Tahoma" w:cs="Tahoma"/>
          <w:b/>
          <w:sz w:val="20"/>
          <w:szCs w:val="20"/>
        </w:rPr>
        <w:t>mitochondria</w:t>
      </w:r>
      <w:r w:rsidRPr="00790FC7">
        <w:rPr>
          <w:rFonts w:ascii="Tahoma" w:hAnsi="Tahoma" w:cs="Tahoma"/>
          <w:sz w:val="20"/>
          <w:szCs w:val="20"/>
        </w:rPr>
        <w:t xml:space="preserve"> of the cell; Oxygen must be </w:t>
      </w:r>
      <w:r w:rsidR="00962C89" w:rsidRPr="00790FC7">
        <w:rPr>
          <w:rFonts w:ascii="Tahoma" w:hAnsi="Tahoma" w:cs="Tahoma"/>
          <w:sz w:val="20"/>
          <w:szCs w:val="20"/>
        </w:rPr>
        <w:t>present</w:t>
      </w:r>
      <w:r w:rsidR="00962C89" w:rsidRPr="00790FC7">
        <w:rPr>
          <w:rFonts w:ascii="Tahoma" w:hAnsi="Tahoma" w:cs="Tahoma"/>
          <w:b/>
          <w:sz w:val="20"/>
          <w:szCs w:val="20"/>
          <w:u w:val="single"/>
        </w:rPr>
        <w:t>.</w:t>
      </w:r>
      <w:r w:rsidRPr="00790FC7">
        <w:rPr>
          <w:rFonts w:ascii="Tahoma" w:hAnsi="Tahoma" w:cs="Tahoma"/>
          <w:b/>
          <w:sz w:val="20"/>
          <w:szCs w:val="20"/>
          <w:u w:val="single"/>
        </w:rPr>
        <w:t xml:space="preserve">  The processes occurs in 3 phases</w:t>
      </w:r>
    </w:p>
    <w:p w:rsidR="00D6196A" w:rsidRPr="00790FC7" w:rsidRDefault="00D6196A" w:rsidP="002D7730">
      <w:pPr>
        <w:rPr>
          <w:rFonts w:ascii="Tahoma" w:hAnsi="Tahoma" w:cs="Tahoma"/>
          <w:b/>
          <w:sz w:val="20"/>
          <w:szCs w:val="20"/>
          <w:u w:val="single"/>
        </w:rPr>
      </w:pPr>
    </w:p>
    <w:p w:rsidR="006F183A" w:rsidRPr="00790FC7" w:rsidRDefault="006F183A" w:rsidP="002D7730">
      <w:pPr>
        <w:rPr>
          <w:rFonts w:ascii="Tahoma" w:hAnsi="Tahoma" w:cs="Tahoma"/>
          <w:b/>
          <w:sz w:val="20"/>
          <w:szCs w:val="20"/>
          <w:u w:val="single"/>
        </w:rPr>
      </w:pPr>
      <w:r w:rsidRPr="00790FC7">
        <w:rPr>
          <w:rFonts w:ascii="Tahoma" w:hAnsi="Tahoma" w:cs="Tahoma"/>
          <w:b/>
          <w:sz w:val="20"/>
          <w:szCs w:val="20"/>
          <w:u w:val="single"/>
        </w:rPr>
        <w:t>REQUIRES OXYGEN!</w:t>
      </w:r>
    </w:p>
    <w:p w:rsidR="006F183A" w:rsidRPr="00790FC7" w:rsidRDefault="006F183A" w:rsidP="002D7730">
      <w:pPr>
        <w:rPr>
          <w:rFonts w:ascii="Tahoma" w:hAnsi="Tahoma" w:cs="Tahoma"/>
          <w:b/>
          <w:sz w:val="20"/>
          <w:szCs w:val="20"/>
          <w:u w:val="single"/>
        </w:rPr>
      </w:pPr>
    </w:p>
    <w:p w:rsidR="00D6196A" w:rsidRPr="00790FC7" w:rsidRDefault="00D6196A" w:rsidP="002D7730">
      <w:pPr>
        <w:rPr>
          <w:rFonts w:ascii="Tahoma" w:hAnsi="Tahoma" w:cs="Tahoma"/>
          <w:b/>
          <w:sz w:val="20"/>
          <w:szCs w:val="20"/>
          <w:u w:val="single"/>
        </w:rPr>
      </w:pPr>
      <w:r w:rsidRPr="00790FC7">
        <w:rPr>
          <w:rFonts w:ascii="Tahoma" w:hAnsi="Tahoma" w:cs="Tahoma"/>
          <w:b/>
          <w:sz w:val="20"/>
          <w:szCs w:val="20"/>
          <w:u w:val="single"/>
        </w:rPr>
        <w:t>Cellular Respiration Equation</w:t>
      </w:r>
    </w:p>
    <w:p w:rsidR="00D6196A" w:rsidRPr="00790FC7" w:rsidRDefault="00D6196A" w:rsidP="002D7730">
      <w:pPr>
        <w:rPr>
          <w:rFonts w:ascii="Tahoma" w:hAnsi="Tahoma" w:cs="Tahoma"/>
          <w:b/>
          <w:sz w:val="20"/>
          <w:szCs w:val="20"/>
          <w:u w:val="single"/>
        </w:rPr>
      </w:pPr>
    </w:p>
    <w:p w:rsidR="00D6196A" w:rsidRPr="00790FC7" w:rsidRDefault="00D6196A" w:rsidP="002D7730">
      <w:pPr>
        <w:rPr>
          <w:rFonts w:ascii="Tahoma" w:hAnsi="Tahoma" w:cs="Tahoma"/>
          <w:b/>
          <w:sz w:val="20"/>
          <w:szCs w:val="20"/>
        </w:rPr>
      </w:pPr>
      <w:r w:rsidRPr="00790FC7">
        <w:rPr>
          <w:rFonts w:ascii="Tahoma" w:hAnsi="Tahoma" w:cs="Tahoma"/>
          <w:b/>
          <w:sz w:val="20"/>
          <w:szCs w:val="20"/>
        </w:rPr>
        <w:t>C6H12O6 + 6 O2</w:t>
      </w:r>
      <w:r w:rsidRPr="00790FC7">
        <w:rPr>
          <w:rFonts w:ascii="Tahoma" w:hAnsi="Tahoma" w:cs="Tahoma"/>
          <w:b/>
          <w:sz w:val="20"/>
          <w:szCs w:val="20"/>
        </w:rPr>
        <w:sym w:font="Wingdings" w:char="F0E0"/>
      </w:r>
      <w:r w:rsidRPr="00790FC7">
        <w:rPr>
          <w:rFonts w:ascii="Tahoma" w:hAnsi="Tahoma" w:cs="Tahoma"/>
          <w:b/>
          <w:sz w:val="20"/>
          <w:szCs w:val="20"/>
        </w:rPr>
        <w:t>6CO2 +</w:t>
      </w:r>
      <w:r w:rsidR="007A09CF" w:rsidRPr="00790FC7">
        <w:rPr>
          <w:rFonts w:ascii="Tahoma" w:hAnsi="Tahoma" w:cs="Tahoma"/>
          <w:b/>
          <w:sz w:val="20"/>
          <w:szCs w:val="20"/>
        </w:rPr>
        <w:t>6H2O</w:t>
      </w:r>
      <w:r w:rsidRPr="00790FC7">
        <w:rPr>
          <w:rFonts w:ascii="Tahoma" w:hAnsi="Tahoma" w:cs="Tahoma"/>
          <w:b/>
          <w:sz w:val="20"/>
          <w:szCs w:val="20"/>
        </w:rPr>
        <w:t xml:space="preserve"> </w:t>
      </w:r>
      <w:proofErr w:type="gramStart"/>
      <w:r w:rsidRPr="00790FC7">
        <w:rPr>
          <w:rFonts w:ascii="Tahoma" w:hAnsi="Tahoma" w:cs="Tahoma"/>
          <w:b/>
          <w:sz w:val="20"/>
          <w:szCs w:val="20"/>
        </w:rPr>
        <w:t>energy  (</w:t>
      </w:r>
      <w:proofErr w:type="gramEnd"/>
      <w:r w:rsidRPr="00790FC7">
        <w:rPr>
          <w:rFonts w:ascii="Tahoma" w:hAnsi="Tahoma" w:cs="Tahoma"/>
          <w:b/>
          <w:sz w:val="20"/>
          <w:szCs w:val="20"/>
        </w:rPr>
        <w:t>Takes place in the mitochondria)</w:t>
      </w:r>
    </w:p>
    <w:p w:rsidR="006F183A" w:rsidRPr="00790FC7" w:rsidRDefault="006F183A" w:rsidP="002D7730">
      <w:pPr>
        <w:rPr>
          <w:rFonts w:ascii="Tahoma" w:hAnsi="Tahoma" w:cs="Tahoma"/>
          <w:b/>
          <w:sz w:val="20"/>
          <w:szCs w:val="20"/>
        </w:rPr>
      </w:pPr>
      <w:r w:rsidRPr="00790FC7">
        <w:rPr>
          <w:rFonts w:ascii="Tahoma" w:hAnsi="Tahoma" w:cs="Tahoma"/>
          <w:b/>
          <w:sz w:val="20"/>
          <w:szCs w:val="20"/>
        </w:rPr>
        <w:tab/>
      </w:r>
      <w:r w:rsidRPr="00790FC7">
        <w:rPr>
          <w:rFonts w:ascii="Tahoma" w:hAnsi="Tahoma" w:cs="Tahoma"/>
          <w:b/>
          <w:sz w:val="20"/>
          <w:szCs w:val="20"/>
        </w:rPr>
        <w:tab/>
      </w:r>
      <w:r w:rsidRPr="00790FC7">
        <w:rPr>
          <w:rFonts w:ascii="Tahoma" w:hAnsi="Tahoma" w:cs="Tahoma"/>
          <w:b/>
          <w:sz w:val="20"/>
          <w:szCs w:val="20"/>
        </w:rPr>
        <w:tab/>
      </w:r>
      <w:r w:rsidRPr="00790FC7">
        <w:rPr>
          <w:rFonts w:ascii="Tahoma" w:hAnsi="Tahoma" w:cs="Tahoma"/>
          <w:b/>
          <w:sz w:val="20"/>
          <w:szCs w:val="20"/>
        </w:rPr>
        <w:tab/>
      </w:r>
      <w:r w:rsidRPr="00790FC7">
        <w:rPr>
          <w:rFonts w:ascii="Tahoma" w:hAnsi="Tahoma" w:cs="Tahoma"/>
          <w:b/>
          <w:sz w:val="20"/>
          <w:szCs w:val="20"/>
        </w:rPr>
        <w:tab/>
      </w:r>
      <w:r w:rsidRPr="00790FC7">
        <w:rPr>
          <w:rFonts w:ascii="Tahoma" w:hAnsi="Tahoma" w:cs="Tahoma"/>
          <w:b/>
          <w:sz w:val="20"/>
          <w:szCs w:val="20"/>
        </w:rPr>
        <w:tab/>
        <w:t>Can make 36-38 ATP’s!</w:t>
      </w:r>
    </w:p>
    <w:p w:rsidR="00D6196A" w:rsidRPr="00790FC7" w:rsidRDefault="00D6196A" w:rsidP="002D7730">
      <w:pPr>
        <w:rPr>
          <w:rFonts w:ascii="Tahoma" w:hAnsi="Tahoma" w:cs="Tahoma"/>
          <w:sz w:val="20"/>
          <w:szCs w:val="20"/>
        </w:rPr>
      </w:pPr>
      <w:r w:rsidRPr="00790FC7">
        <w:rPr>
          <w:rFonts w:ascii="Tahoma" w:hAnsi="Tahoma" w:cs="Tahoma"/>
          <w:b/>
          <w:sz w:val="20"/>
          <w:szCs w:val="20"/>
          <w:u w:val="single"/>
        </w:rPr>
        <w:t>1.  Glycolysis-</w:t>
      </w:r>
      <w:r w:rsidRPr="00790FC7">
        <w:rPr>
          <w:rFonts w:ascii="Tahoma" w:hAnsi="Tahoma" w:cs="Tahoma"/>
          <w:sz w:val="20"/>
          <w:szCs w:val="20"/>
        </w:rPr>
        <w:t xml:space="preserve">Glucose is broken in half into two 3 carbon molecules called Pyruvic Acid or Pyruvate.  This happens in the </w:t>
      </w:r>
      <w:r w:rsidRPr="00790FC7">
        <w:rPr>
          <w:rFonts w:ascii="Tahoma" w:hAnsi="Tahoma" w:cs="Tahoma"/>
          <w:b/>
          <w:sz w:val="20"/>
          <w:szCs w:val="20"/>
          <w:u w:val="single"/>
        </w:rPr>
        <w:t>cytoplasm.</w:t>
      </w:r>
      <w:r w:rsidRPr="00790FC7">
        <w:rPr>
          <w:rFonts w:ascii="Tahoma" w:hAnsi="Tahoma" w:cs="Tahoma"/>
          <w:sz w:val="20"/>
          <w:szCs w:val="20"/>
        </w:rPr>
        <w:t xml:space="preserve">  The energy released from breaking the glucose bond produces 2 ATP and gives off s</w:t>
      </w:r>
      <w:r w:rsidR="000E30EB" w:rsidRPr="00790FC7">
        <w:rPr>
          <w:rFonts w:ascii="Tahoma" w:hAnsi="Tahoma" w:cs="Tahoma"/>
          <w:sz w:val="20"/>
          <w:szCs w:val="20"/>
        </w:rPr>
        <w:t>ome high-enrgy electrons that are given to NAD</w:t>
      </w:r>
      <w:proofErr w:type="gramStart"/>
      <w:r w:rsidR="000E30EB" w:rsidRPr="00790FC7">
        <w:rPr>
          <w:rFonts w:ascii="Tahoma" w:hAnsi="Tahoma" w:cs="Tahoma"/>
          <w:sz w:val="20"/>
          <w:szCs w:val="20"/>
        </w:rPr>
        <w:t>+(</w:t>
      </w:r>
      <w:proofErr w:type="gramEnd"/>
      <w:r w:rsidR="000E30EB" w:rsidRPr="00790FC7">
        <w:rPr>
          <w:rFonts w:ascii="Tahoma" w:hAnsi="Tahoma" w:cs="Tahoma"/>
          <w:sz w:val="20"/>
          <w:szCs w:val="20"/>
        </w:rPr>
        <w:t>carrier molecule) forming NADH</w:t>
      </w:r>
    </w:p>
    <w:p w:rsidR="006C5E47" w:rsidRPr="00790FC7" w:rsidRDefault="006C5E47" w:rsidP="002D7730">
      <w:pPr>
        <w:rPr>
          <w:rFonts w:ascii="Tahoma" w:hAnsi="Tahoma" w:cs="Tahoma"/>
          <w:sz w:val="20"/>
          <w:szCs w:val="20"/>
        </w:rPr>
      </w:pPr>
      <w:r w:rsidRPr="00790FC7">
        <w:rPr>
          <w:rFonts w:ascii="Tahoma" w:hAnsi="Tahoma" w:cs="Tahoma"/>
          <w:b/>
          <w:sz w:val="20"/>
          <w:szCs w:val="20"/>
          <w:u w:val="single"/>
        </w:rPr>
        <w:t>Products:</w:t>
      </w:r>
      <w:r w:rsidRPr="00790FC7">
        <w:rPr>
          <w:rFonts w:ascii="Tahoma" w:hAnsi="Tahoma" w:cs="Tahoma"/>
          <w:sz w:val="20"/>
          <w:szCs w:val="20"/>
        </w:rPr>
        <w:t xml:space="preserve"> 2 pyruvic acid molecules, 2 ATP’s and 2 NADH</w:t>
      </w:r>
    </w:p>
    <w:p w:rsidR="000E30EB" w:rsidRPr="00790FC7" w:rsidRDefault="000E30EB" w:rsidP="002D7730">
      <w:pPr>
        <w:rPr>
          <w:rFonts w:ascii="Tahoma" w:hAnsi="Tahoma" w:cs="Tahoma"/>
          <w:sz w:val="20"/>
          <w:szCs w:val="20"/>
        </w:rPr>
      </w:pPr>
    </w:p>
    <w:p w:rsidR="000E30EB" w:rsidRPr="00790FC7" w:rsidRDefault="000E30EB" w:rsidP="002D7730">
      <w:pPr>
        <w:rPr>
          <w:rFonts w:ascii="Tahoma" w:hAnsi="Tahoma" w:cs="Tahoma"/>
          <w:sz w:val="20"/>
          <w:szCs w:val="20"/>
        </w:rPr>
      </w:pPr>
      <w:r w:rsidRPr="00790FC7">
        <w:rPr>
          <w:rFonts w:ascii="Tahoma" w:hAnsi="Tahoma" w:cs="Tahoma"/>
          <w:sz w:val="20"/>
          <w:szCs w:val="20"/>
        </w:rPr>
        <w:t xml:space="preserve">2.  </w:t>
      </w:r>
      <w:r w:rsidR="00962C89" w:rsidRPr="00790FC7">
        <w:rPr>
          <w:rFonts w:ascii="Tahoma" w:hAnsi="Tahoma" w:cs="Tahoma"/>
          <w:b/>
          <w:sz w:val="20"/>
          <w:szCs w:val="20"/>
          <w:u w:val="single"/>
        </w:rPr>
        <w:t>Krebs</w:t>
      </w:r>
      <w:r w:rsidRPr="00790FC7">
        <w:rPr>
          <w:rFonts w:ascii="Tahoma" w:hAnsi="Tahoma" w:cs="Tahoma"/>
          <w:b/>
          <w:sz w:val="20"/>
          <w:szCs w:val="20"/>
          <w:u w:val="single"/>
        </w:rPr>
        <w:t xml:space="preserve"> Cycle</w:t>
      </w:r>
      <w:r w:rsidRPr="00790FC7">
        <w:rPr>
          <w:rFonts w:ascii="Tahoma" w:hAnsi="Tahoma" w:cs="Tahoma"/>
          <w:sz w:val="20"/>
          <w:szCs w:val="20"/>
        </w:rPr>
        <w:t xml:space="preserve">-2 Pyruvic Acid molecules enter the matrix of the </w:t>
      </w:r>
      <w:r w:rsidRPr="00790FC7">
        <w:rPr>
          <w:rFonts w:ascii="Tahoma" w:hAnsi="Tahoma" w:cs="Tahoma"/>
          <w:b/>
          <w:sz w:val="20"/>
          <w:szCs w:val="20"/>
          <w:u w:val="single"/>
        </w:rPr>
        <w:t>mitochondria</w:t>
      </w:r>
      <w:r w:rsidRPr="00790FC7">
        <w:rPr>
          <w:rFonts w:ascii="Tahoma" w:hAnsi="Tahoma" w:cs="Tahoma"/>
          <w:sz w:val="20"/>
          <w:szCs w:val="20"/>
        </w:rPr>
        <w:t xml:space="preserve"> along with oxygen.  They are converted to Citric Acid. </w:t>
      </w:r>
      <w:r w:rsidR="00AD74AF" w:rsidRPr="00790FC7">
        <w:rPr>
          <w:rFonts w:ascii="Tahoma" w:hAnsi="Tahoma" w:cs="Tahoma"/>
          <w:sz w:val="20"/>
          <w:szCs w:val="20"/>
        </w:rPr>
        <w:t xml:space="preserve">(Some books call the Krebs Cycle the Citric Acid Cycle).  </w:t>
      </w:r>
      <w:r w:rsidRPr="00790FC7">
        <w:rPr>
          <w:rFonts w:ascii="Tahoma" w:hAnsi="Tahoma" w:cs="Tahoma"/>
          <w:sz w:val="20"/>
          <w:szCs w:val="20"/>
        </w:rPr>
        <w:t>Kreb</w:t>
      </w:r>
      <w:r w:rsidR="00AD74AF" w:rsidRPr="00790FC7">
        <w:rPr>
          <w:rFonts w:ascii="Tahoma" w:hAnsi="Tahoma" w:cs="Tahoma"/>
          <w:sz w:val="20"/>
          <w:szCs w:val="20"/>
        </w:rPr>
        <w:t>s</w:t>
      </w:r>
      <w:r w:rsidRPr="00790FC7">
        <w:rPr>
          <w:rFonts w:ascii="Tahoma" w:hAnsi="Tahoma" w:cs="Tahoma"/>
          <w:sz w:val="20"/>
          <w:szCs w:val="20"/>
        </w:rPr>
        <w:t xml:space="preserve"> Cycle produces more ATP and some GTP (another energy molecule) and more NADH is formed</w:t>
      </w:r>
    </w:p>
    <w:p w:rsidR="00785259" w:rsidRPr="00790FC7" w:rsidRDefault="00384B2E" w:rsidP="002D7730">
      <w:pPr>
        <w:rPr>
          <w:rFonts w:ascii="Tahoma" w:hAnsi="Tahoma" w:cs="Tahoma"/>
          <w:sz w:val="20"/>
          <w:szCs w:val="20"/>
        </w:rPr>
      </w:pPr>
      <w:r w:rsidRPr="00790FC7">
        <w:rPr>
          <w:rFonts w:ascii="Tahoma" w:hAnsi="Tahoma" w:cs="Tahoma"/>
          <w:sz w:val="20"/>
          <w:szCs w:val="20"/>
        </w:rPr>
        <w:t>Products</w:t>
      </w:r>
      <w:proofErr w:type="gramStart"/>
      <w:r w:rsidRPr="00790FC7">
        <w:rPr>
          <w:rFonts w:ascii="Tahoma" w:hAnsi="Tahoma" w:cs="Tahoma"/>
          <w:sz w:val="20"/>
          <w:szCs w:val="20"/>
        </w:rPr>
        <w:t>:</w:t>
      </w:r>
      <w:r w:rsidR="00785259" w:rsidRPr="00790FC7">
        <w:rPr>
          <w:rFonts w:ascii="Tahoma" w:hAnsi="Tahoma" w:cs="Tahoma"/>
          <w:sz w:val="20"/>
          <w:szCs w:val="20"/>
        </w:rPr>
        <w:t>CO2</w:t>
      </w:r>
      <w:proofErr w:type="gramEnd"/>
      <w:r w:rsidRPr="00790FC7">
        <w:rPr>
          <w:rFonts w:ascii="Tahoma" w:hAnsi="Tahoma" w:cs="Tahoma"/>
          <w:sz w:val="20"/>
          <w:szCs w:val="20"/>
        </w:rPr>
        <w:t>, citric acid</w:t>
      </w:r>
      <w:r w:rsidR="00785259" w:rsidRPr="00790FC7">
        <w:rPr>
          <w:rFonts w:ascii="Tahoma" w:hAnsi="Tahoma" w:cs="Tahoma"/>
          <w:sz w:val="20"/>
          <w:szCs w:val="20"/>
        </w:rPr>
        <w:t xml:space="preserve"> is given </w:t>
      </w:r>
      <w:r w:rsidR="00F439A1" w:rsidRPr="00790FC7">
        <w:rPr>
          <w:rFonts w:ascii="Tahoma" w:hAnsi="Tahoma" w:cs="Tahoma"/>
          <w:sz w:val="20"/>
          <w:szCs w:val="20"/>
        </w:rPr>
        <w:t>off as a by-</w:t>
      </w:r>
      <w:r w:rsidR="00785259" w:rsidRPr="00790FC7">
        <w:rPr>
          <w:rFonts w:ascii="Tahoma" w:hAnsi="Tahoma" w:cs="Tahoma"/>
          <w:sz w:val="20"/>
          <w:szCs w:val="20"/>
        </w:rPr>
        <w:t>product</w:t>
      </w:r>
      <w:r w:rsidRPr="00790FC7">
        <w:rPr>
          <w:rFonts w:ascii="Tahoma" w:hAnsi="Tahoma" w:cs="Tahoma"/>
          <w:sz w:val="20"/>
          <w:szCs w:val="20"/>
        </w:rPr>
        <w:t>; ATP, NADH, GTP</w:t>
      </w:r>
    </w:p>
    <w:p w:rsidR="000E30EB" w:rsidRPr="00790FC7" w:rsidRDefault="000E30EB" w:rsidP="002D7730">
      <w:pPr>
        <w:rPr>
          <w:rFonts w:ascii="Tahoma" w:hAnsi="Tahoma" w:cs="Tahoma"/>
          <w:sz w:val="20"/>
          <w:szCs w:val="20"/>
        </w:rPr>
      </w:pPr>
    </w:p>
    <w:p w:rsidR="000E30EB" w:rsidRPr="00790FC7" w:rsidRDefault="000E30EB" w:rsidP="002D7730">
      <w:pPr>
        <w:rPr>
          <w:rFonts w:ascii="Tahoma" w:hAnsi="Tahoma" w:cs="Tahoma"/>
          <w:sz w:val="20"/>
          <w:szCs w:val="20"/>
        </w:rPr>
      </w:pPr>
      <w:r w:rsidRPr="00790FC7">
        <w:rPr>
          <w:rFonts w:ascii="Tahoma" w:hAnsi="Tahoma" w:cs="Tahoma"/>
          <w:sz w:val="20"/>
          <w:szCs w:val="20"/>
        </w:rPr>
        <w:t xml:space="preserve">3.  </w:t>
      </w:r>
      <w:r w:rsidRPr="00790FC7">
        <w:rPr>
          <w:rFonts w:ascii="Tahoma" w:hAnsi="Tahoma" w:cs="Tahoma"/>
          <w:b/>
          <w:sz w:val="20"/>
          <w:szCs w:val="20"/>
          <w:u w:val="single"/>
        </w:rPr>
        <w:t>Electron Transport Chain</w:t>
      </w:r>
      <w:r w:rsidRPr="00790FC7">
        <w:rPr>
          <w:rFonts w:ascii="Tahoma" w:hAnsi="Tahoma" w:cs="Tahoma"/>
          <w:sz w:val="20"/>
          <w:szCs w:val="20"/>
        </w:rPr>
        <w:t xml:space="preserve">-The NADH releases hydrogen ions and high-energy electrons picked up during glycolysis and the </w:t>
      </w:r>
      <w:r w:rsidR="00AD74AF" w:rsidRPr="00790FC7">
        <w:rPr>
          <w:rFonts w:ascii="Tahoma" w:hAnsi="Tahoma" w:cs="Tahoma"/>
          <w:sz w:val="20"/>
          <w:szCs w:val="20"/>
        </w:rPr>
        <w:t>Krebs</w:t>
      </w:r>
      <w:r w:rsidRPr="00790FC7">
        <w:rPr>
          <w:rFonts w:ascii="Tahoma" w:hAnsi="Tahoma" w:cs="Tahoma"/>
          <w:sz w:val="20"/>
          <w:szCs w:val="20"/>
        </w:rPr>
        <w:t xml:space="preserve"> Cycle.  The energy from these is used to make large quantities of ATP.  The electrons are transferred like dominoes through a series of carrier proteins.  The final electron acceptor is oxygen (this is why we need to breathe oxygen) which forms a water molecule.  </w:t>
      </w:r>
      <w:r w:rsidR="006F183A" w:rsidRPr="00790FC7">
        <w:rPr>
          <w:rFonts w:ascii="Tahoma" w:hAnsi="Tahoma" w:cs="Tahoma"/>
          <w:sz w:val="20"/>
          <w:szCs w:val="20"/>
        </w:rPr>
        <w:t>(</w:t>
      </w:r>
      <w:r w:rsidR="006F183A" w:rsidRPr="00790FC7">
        <w:rPr>
          <w:rFonts w:ascii="Tahoma" w:hAnsi="Tahoma" w:cs="Tahoma"/>
          <w:sz w:val="20"/>
          <w:szCs w:val="20"/>
          <w:u w:val="single"/>
        </w:rPr>
        <w:t>This process happens in the folds of the mitochondria called the cristae.)</w:t>
      </w:r>
    </w:p>
    <w:p w:rsidR="00D6196A" w:rsidRPr="00790FC7" w:rsidRDefault="00F439A1" w:rsidP="002D7730">
      <w:pPr>
        <w:rPr>
          <w:rFonts w:ascii="Tahoma" w:hAnsi="Tahoma" w:cs="Tahoma"/>
          <w:b/>
          <w:sz w:val="20"/>
          <w:szCs w:val="20"/>
          <w:u w:val="single"/>
        </w:rPr>
      </w:pPr>
      <w:r w:rsidRPr="00790FC7">
        <w:rPr>
          <w:rFonts w:ascii="Tahoma" w:hAnsi="Tahoma" w:cs="Tahoma"/>
          <w:b/>
          <w:sz w:val="20"/>
          <w:szCs w:val="20"/>
          <w:u w:val="single"/>
        </w:rPr>
        <w:t>By-product is H2O</w:t>
      </w:r>
    </w:p>
    <w:p w:rsidR="00384B2E" w:rsidRPr="00790FC7" w:rsidRDefault="00384B2E" w:rsidP="002D7730">
      <w:pPr>
        <w:rPr>
          <w:rFonts w:ascii="Tahoma" w:hAnsi="Tahoma" w:cs="Tahoma"/>
          <w:b/>
          <w:sz w:val="20"/>
          <w:szCs w:val="20"/>
          <w:u w:val="single"/>
        </w:rPr>
      </w:pPr>
      <w:r w:rsidRPr="00790FC7">
        <w:rPr>
          <w:rFonts w:ascii="Tahoma" w:hAnsi="Tahoma" w:cs="Tahoma"/>
          <w:b/>
          <w:sz w:val="20"/>
          <w:szCs w:val="20"/>
          <w:u w:val="single"/>
        </w:rPr>
        <w:t>Product: 36-38ATP</w:t>
      </w:r>
    </w:p>
    <w:p w:rsidR="006F183A" w:rsidRPr="00790FC7" w:rsidRDefault="006F183A" w:rsidP="002D7730">
      <w:pPr>
        <w:rPr>
          <w:rFonts w:ascii="Tahoma" w:hAnsi="Tahoma" w:cs="Tahoma"/>
          <w:b/>
          <w:sz w:val="20"/>
          <w:szCs w:val="20"/>
          <w:u w:val="single"/>
        </w:rPr>
      </w:pPr>
    </w:p>
    <w:p w:rsidR="006F183A" w:rsidRPr="00790FC7" w:rsidRDefault="006F183A" w:rsidP="002D7730">
      <w:pPr>
        <w:rPr>
          <w:rFonts w:ascii="Tahoma" w:hAnsi="Tahoma" w:cs="Tahoma"/>
          <w:b/>
          <w:sz w:val="24"/>
          <w:szCs w:val="24"/>
          <w:u w:val="single"/>
        </w:rPr>
      </w:pPr>
      <w:r w:rsidRPr="00790FC7">
        <w:rPr>
          <w:noProof/>
          <w:sz w:val="24"/>
          <w:szCs w:val="24"/>
        </w:rPr>
        <w:drawing>
          <wp:inline distT="0" distB="0" distL="0" distR="0" wp14:anchorId="665220E8" wp14:editId="77C54589">
            <wp:extent cx="6598973" cy="3232150"/>
            <wp:effectExtent l="0" t="0" r="0" b="6350"/>
            <wp:docPr id="24" name="Picture 24" descr="Image result for cellular respiration in the mitocho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llular respiration in the mitochondr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6935" cy="3236050"/>
                    </a:xfrm>
                    <a:prstGeom prst="rect">
                      <a:avLst/>
                    </a:prstGeom>
                    <a:noFill/>
                    <a:ln>
                      <a:noFill/>
                    </a:ln>
                  </pic:spPr>
                </pic:pic>
              </a:graphicData>
            </a:graphic>
          </wp:inline>
        </w:drawing>
      </w:r>
    </w:p>
    <w:p w:rsidR="007376B9" w:rsidRPr="00790FC7" w:rsidRDefault="007376B9" w:rsidP="002D7730">
      <w:pPr>
        <w:rPr>
          <w:rFonts w:ascii="Tahoma" w:hAnsi="Tahoma" w:cs="Tahoma"/>
          <w:b/>
          <w:sz w:val="24"/>
          <w:szCs w:val="24"/>
          <w:u w:val="single"/>
        </w:rPr>
      </w:pPr>
    </w:p>
    <w:p w:rsidR="00BA4EED" w:rsidRDefault="00BA4EED" w:rsidP="002D7730">
      <w:pPr>
        <w:rPr>
          <w:rFonts w:ascii="Tahoma" w:hAnsi="Tahoma" w:cs="Tahoma"/>
          <w:b/>
          <w:sz w:val="24"/>
          <w:szCs w:val="24"/>
          <w:u w:val="single"/>
        </w:rPr>
      </w:pPr>
    </w:p>
    <w:p w:rsidR="00BA4EED" w:rsidRDefault="00BA4EED" w:rsidP="002D7730">
      <w:pPr>
        <w:rPr>
          <w:rFonts w:ascii="Tahoma" w:hAnsi="Tahoma" w:cs="Tahoma"/>
          <w:b/>
          <w:sz w:val="24"/>
          <w:szCs w:val="24"/>
          <w:u w:val="single"/>
        </w:rPr>
      </w:pPr>
    </w:p>
    <w:p w:rsidR="00BA4EED" w:rsidRDefault="00BA4EED" w:rsidP="002D7730">
      <w:pPr>
        <w:rPr>
          <w:rFonts w:ascii="Tahoma" w:hAnsi="Tahoma" w:cs="Tahoma"/>
          <w:b/>
          <w:sz w:val="24"/>
          <w:szCs w:val="24"/>
          <w:u w:val="single"/>
        </w:rPr>
      </w:pPr>
    </w:p>
    <w:p w:rsidR="00BA4EED" w:rsidRDefault="00BA4EED" w:rsidP="002D7730">
      <w:pPr>
        <w:rPr>
          <w:rFonts w:ascii="Tahoma" w:hAnsi="Tahoma" w:cs="Tahoma"/>
          <w:b/>
          <w:sz w:val="24"/>
          <w:szCs w:val="24"/>
          <w:u w:val="single"/>
        </w:rPr>
      </w:pPr>
    </w:p>
    <w:p w:rsidR="00BA4EED" w:rsidRDefault="00BA4EED" w:rsidP="002D7730">
      <w:pPr>
        <w:rPr>
          <w:rFonts w:ascii="Tahoma" w:hAnsi="Tahoma" w:cs="Tahoma"/>
          <w:b/>
          <w:sz w:val="24"/>
          <w:szCs w:val="24"/>
          <w:u w:val="single"/>
        </w:rPr>
      </w:pPr>
    </w:p>
    <w:p w:rsidR="006F183A" w:rsidRPr="00790FC7" w:rsidRDefault="006F183A" w:rsidP="002D7730">
      <w:pPr>
        <w:rPr>
          <w:rFonts w:ascii="Tahoma" w:hAnsi="Tahoma" w:cs="Tahoma"/>
          <w:b/>
          <w:sz w:val="24"/>
          <w:szCs w:val="24"/>
          <w:u w:val="single"/>
        </w:rPr>
      </w:pPr>
      <w:r w:rsidRPr="00790FC7">
        <w:rPr>
          <w:rFonts w:ascii="Tahoma" w:hAnsi="Tahoma" w:cs="Tahoma"/>
          <w:b/>
          <w:sz w:val="24"/>
          <w:szCs w:val="24"/>
          <w:u w:val="single"/>
        </w:rPr>
        <w:t>Anaerobic Respiration or Fermentation</w:t>
      </w:r>
    </w:p>
    <w:p w:rsidR="006F183A" w:rsidRPr="00790FC7" w:rsidRDefault="006F183A" w:rsidP="002D7730">
      <w:pPr>
        <w:rPr>
          <w:rFonts w:ascii="Tahoma" w:hAnsi="Tahoma" w:cs="Tahoma"/>
          <w:b/>
          <w:sz w:val="24"/>
          <w:szCs w:val="24"/>
          <w:u w:val="single"/>
        </w:rPr>
      </w:pPr>
    </w:p>
    <w:p w:rsidR="00BA4EED" w:rsidRDefault="006F183A" w:rsidP="002D7730">
      <w:pPr>
        <w:rPr>
          <w:rFonts w:ascii="Tahoma" w:hAnsi="Tahoma" w:cs="Tahoma"/>
          <w:sz w:val="24"/>
          <w:szCs w:val="24"/>
        </w:rPr>
      </w:pPr>
      <w:r w:rsidRPr="00790FC7">
        <w:rPr>
          <w:rFonts w:ascii="Tahoma" w:hAnsi="Tahoma" w:cs="Tahoma"/>
          <w:b/>
          <w:sz w:val="24"/>
          <w:szCs w:val="24"/>
          <w:u w:val="single"/>
        </w:rPr>
        <w:t>Anaerobic respiration-</w:t>
      </w:r>
      <w:r w:rsidRPr="00790FC7">
        <w:rPr>
          <w:rFonts w:ascii="Tahoma" w:hAnsi="Tahoma" w:cs="Tahoma"/>
          <w:sz w:val="24"/>
          <w:szCs w:val="24"/>
        </w:rPr>
        <w:t>process by which sugar is broken down to produce ATP in the absence of oxygen.  Glycolysis occurs just like in aerobic respiration but once Pyruvic Acid is formed,</w:t>
      </w:r>
    </w:p>
    <w:p w:rsidR="006F183A" w:rsidRPr="00790FC7" w:rsidRDefault="006F183A" w:rsidP="002D7730">
      <w:pPr>
        <w:rPr>
          <w:rFonts w:ascii="Tahoma" w:hAnsi="Tahoma" w:cs="Tahoma"/>
          <w:sz w:val="24"/>
          <w:szCs w:val="24"/>
          <w:u w:val="single"/>
        </w:rPr>
      </w:pPr>
      <w:r w:rsidRPr="00790FC7">
        <w:rPr>
          <w:rFonts w:ascii="Tahoma" w:hAnsi="Tahoma" w:cs="Tahoma"/>
          <w:sz w:val="24"/>
          <w:szCs w:val="24"/>
          <w:u w:val="single"/>
        </w:rPr>
        <w:t>ferment</w:t>
      </w:r>
      <w:r w:rsidR="00AD74AF" w:rsidRPr="00790FC7">
        <w:rPr>
          <w:rFonts w:ascii="Tahoma" w:hAnsi="Tahoma" w:cs="Tahoma"/>
          <w:sz w:val="24"/>
          <w:szCs w:val="24"/>
          <w:u w:val="single"/>
        </w:rPr>
        <w:t>at</w:t>
      </w:r>
      <w:r w:rsidRPr="00790FC7">
        <w:rPr>
          <w:rFonts w:ascii="Tahoma" w:hAnsi="Tahoma" w:cs="Tahoma"/>
          <w:sz w:val="24"/>
          <w:szCs w:val="24"/>
          <w:u w:val="single"/>
        </w:rPr>
        <w:t>ion</w:t>
      </w:r>
      <w:r w:rsidRPr="00790FC7">
        <w:rPr>
          <w:rFonts w:ascii="Tahoma" w:hAnsi="Tahoma" w:cs="Tahoma"/>
          <w:sz w:val="24"/>
          <w:szCs w:val="24"/>
        </w:rPr>
        <w:t xml:space="preserve"> occurs to make just enough energy to regenerate glycolysis.  </w:t>
      </w:r>
      <w:r w:rsidRPr="00790FC7">
        <w:rPr>
          <w:rFonts w:ascii="Tahoma" w:hAnsi="Tahoma" w:cs="Tahoma"/>
          <w:sz w:val="24"/>
          <w:szCs w:val="24"/>
          <w:u w:val="single"/>
        </w:rPr>
        <w:t>This happens in the cytoplasm</w:t>
      </w:r>
    </w:p>
    <w:p w:rsidR="006F183A" w:rsidRPr="00790FC7" w:rsidRDefault="006F183A" w:rsidP="002D7730">
      <w:pPr>
        <w:rPr>
          <w:rFonts w:ascii="Tahoma" w:hAnsi="Tahoma" w:cs="Tahoma"/>
          <w:b/>
          <w:sz w:val="24"/>
          <w:szCs w:val="24"/>
          <w:u w:val="single"/>
        </w:rPr>
      </w:pPr>
    </w:p>
    <w:p w:rsidR="006F183A" w:rsidRPr="00790FC7" w:rsidRDefault="006F183A" w:rsidP="002D7730">
      <w:pPr>
        <w:rPr>
          <w:rFonts w:ascii="Tahoma" w:hAnsi="Tahoma" w:cs="Tahoma"/>
          <w:sz w:val="24"/>
          <w:szCs w:val="24"/>
        </w:rPr>
      </w:pPr>
      <w:r w:rsidRPr="00790FC7">
        <w:rPr>
          <w:rFonts w:ascii="Tahoma" w:hAnsi="Tahoma" w:cs="Tahoma"/>
          <w:b/>
          <w:sz w:val="24"/>
          <w:szCs w:val="24"/>
          <w:u w:val="single"/>
        </w:rPr>
        <w:t>Lactic Acid Fermentation</w:t>
      </w:r>
      <w:r w:rsidRPr="00790FC7">
        <w:rPr>
          <w:rFonts w:ascii="Tahoma" w:hAnsi="Tahoma" w:cs="Tahoma"/>
          <w:sz w:val="24"/>
          <w:szCs w:val="24"/>
          <w:u w:val="single"/>
        </w:rPr>
        <w:t xml:space="preserve">- </w:t>
      </w:r>
      <w:r w:rsidRPr="00790FC7">
        <w:rPr>
          <w:rFonts w:ascii="Tahoma" w:hAnsi="Tahoma" w:cs="Tahoma"/>
          <w:sz w:val="24"/>
          <w:szCs w:val="24"/>
        </w:rPr>
        <w:t>Pyruvic acid is converted into lactic acid, releasing NAD+ the electron carrier needed to start glycolysis again.</w:t>
      </w:r>
      <w:r w:rsidR="00313583" w:rsidRPr="00790FC7">
        <w:rPr>
          <w:rFonts w:ascii="Tahoma" w:hAnsi="Tahoma" w:cs="Tahoma"/>
          <w:sz w:val="24"/>
          <w:szCs w:val="24"/>
        </w:rPr>
        <w:t xml:space="preserve">  Only produces a net of 2 ATP’s!</w:t>
      </w:r>
    </w:p>
    <w:p w:rsidR="006F183A" w:rsidRPr="00790FC7" w:rsidRDefault="006F183A" w:rsidP="002D7730">
      <w:pPr>
        <w:rPr>
          <w:rFonts w:ascii="Tahoma" w:hAnsi="Tahoma" w:cs="Tahoma"/>
          <w:sz w:val="24"/>
          <w:szCs w:val="24"/>
        </w:rPr>
      </w:pPr>
      <w:r w:rsidRPr="00790FC7">
        <w:rPr>
          <w:rFonts w:ascii="Tahoma" w:hAnsi="Tahoma" w:cs="Tahoma"/>
          <w:sz w:val="24"/>
          <w:szCs w:val="24"/>
        </w:rPr>
        <w:t xml:space="preserve">Ex.  </w:t>
      </w:r>
      <w:r w:rsidR="00AD74AF" w:rsidRPr="00790FC7">
        <w:rPr>
          <w:rFonts w:ascii="Tahoma" w:hAnsi="Tahoma" w:cs="Tahoma"/>
          <w:sz w:val="24"/>
          <w:szCs w:val="24"/>
        </w:rPr>
        <w:t>Human</w:t>
      </w:r>
      <w:r w:rsidRPr="00790FC7">
        <w:rPr>
          <w:rFonts w:ascii="Tahoma" w:hAnsi="Tahoma" w:cs="Tahoma"/>
          <w:sz w:val="24"/>
          <w:szCs w:val="24"/>
        </w:rPr>
        <w:t xml:space="preserve"> muscle cells, fungi (yeast), some bacteria carry out anaerobic respiration via lactic acid fermentation</w:t>
      </w:r>
    </w:p>
    <w:p w:rsidR="006F183A" w:rsidRPr="00790FC7" w:rsidRDefault="006F183A" w:rsidP="002D7730">
      <w:pPr>
        <w:rPr>
          <w:rFonts w:ascii="Tahoma" w:hAnsi="Tahoma" w:cs="Tahoma"/>
          <w:sz w:val="24"/>
          <w:szCs w:val="24"/>
        </w:rPr>
      </w:pPr>
    </w:p>
    <w:p w:rsidR="006F183A" w:rsidRPr="00790FC7" w:rsidRDefault="006F183A" w:rsidP="002D7730">
      <w:pPr>
        <w:rPr>
          <w:rFonts w:ascii="Tahoma" w:hAnsi="Tahoma" w:cs="Tahoma"/>
          <w:sz w:val="24"/>
          <w:szCs w:val="24"/>
        </w:rPr>
      </w:pPr>
      <w:r w:rsidRPr="00790FC7">
        <w:rPr>
          <w:rFonts w:ascii="Tahoma" w:hAnsi="Tahoma" w:cs="Tahoma"/>
          <w:b/>
          <w:sz w:val="24"/>
          <w:szCs w:val="24"/>
          <w:u w:val="single"/>
        </w:rPr>
        <w:t>Alcoholic Fermentation</w:t>
      </w:r>
      <w:r w:rsidRPr="00790FC7">
        <w:rPr>
          <w:rFonts w:ascii="Tahoma" w:hAnsi="Tahoma" w:cs="Tahoma"/>
          <w:sz w:val="24"/>
          <w:szCs w:val="24"/>
        </w:rPr>
        <w:t>-Pyruvic acid is converted into ethanol (ethyl alcohol)</w:t>
      </w:r>
      <w:r w:rsidR="00313583" w:rsidRPr="00790FC7">
        <w:rPr>
          <w:rFonts w:ascii="Tahoma" w:hAnsi="Tahoma" w:cs="Tahoma"/>
          <w:sz w:val="24"/>
          <w:szCs w:val="24"/>
        </w:rPr>
        <w:t>,</w:t>
      </w:r>
      <w:r w:rsidRPr="00790FC7">
        <w:rPr>
          <w:rFonts w:ascii="Tahoma" w:hAnsi="Tahoma" w:cs="Tahoma"/>
          <w:sz w:val="24"/>
          <w:szCs w:val="24"/>
        </w:rPr>
        <w:t xml:space="preserve"> C2H5OH and NAD+, the electron carrier</w:t>
      </w:r>
      <w:r w:rsidR="00313583" w:rsidRPr="00790FC7">
        <w:rPr>
          <w:rFonts w:ascii="Tahoma" w:hAnsi="Tahoma" w:cs="Tahoma"/>
          <w:sz w:val="24"/>
          <w:szCs w:val="24"/>
        </w:rPr>
        <w:t xml:space="preserve"> needed to start glycolysis again.  Only produces a net of 2 ATP’s</w:t>
      </w:r>
    </w:p>
    <w:p w:rsidR="00313583" w:rsidRPr="00790FC7" w:rsidRDefault="00313583" w:rsidP="002D7730">
      <w:pPr>
        <w:rPr>
          <w:rFonts w:ascii="Tahoma" w:hAnsi="Tahoma" w:cs="Tahoma"/>
          <w:sz w:val="24"/>
          <w:szCs w:val="24"/>
        </w:rPr>
      </w:pPr>
    </w:p>
    <w:p w:rsidR="00313583" w:rsidRPr="00790FC7" w:rsidRDefault="00313583" w:rsidP="002D7730">
      <w:pPr>
        <w:rPr>
          <w:rFonts w:ascii="Tahoma" w:hAnsi="Tahoma" w:cs="Tahoma"/>
          <w:sz w:val="24"/>
          <w:szCs w:val="24"/>
        </w:rPr>
      </w:pPr>
      <w:r w:rsidRPr="00790FC7">
        <w:rPr>
          <w:rFonts w:ascii="Tahoma" w:hAnsi="Tahoma" w:cs="Tahoma"/>
          <w:sz w:val="24"/>
          <w:szCs w:val="24"/>
        </w:rPr>
        <w:tab/>
      </w:r>
      <w:r w:rsidRPr="00790FC7">
        <w:rPr>
          <w:rFonts w:ascii="Tahoma" w:hAnsi="Tahoma" w:cs="Tahoma"/>
          <w:sz w:val="24"/>
          <w:szCs w:val="24"/>
        </w:rPr>
        <w:tab/>
      </w:r>
      <w:r w:rsidRPr="00790FC7">
        <w:rPr>
          <w:rFonts w:ascii="Tahoma" w:hAnsi="Tahoma" w:cs="Tahoma"/>
          <w:sz w:val="24"/>
          <w:szCs w:val="24"/>
        </w:rPr>
        <w:tab/>
        <w:t>Comparing Aerobic to Anaerobic Respiration</w:t>
      </w:r>
    </w:p>
    <w:p w:rsidR="007376B9" w:rsidRPr="00790FC7" w:rsidRDefault="007376B9" w:rsidP="002D7730">
      <w:pPr>
        <w:rPr>
          <w:rFonts w:ascii="Tahoma" w:hAnsi="Tahoma" w:cs="Tahoma"/>
          <w:sz w:val="24"/>
          <w:szCs w:val="24"/>
        </w:rPr>
      </w:pPr>
    </w:p>
    <w:p w:rsidR="007376B9" w:rsidRPr="00790FC7" w:rsidRDefault="00313583" w:rsidP="002D7730">
      <w:pPr>
        <w:rPr>
          <w:rFonts w:ascii="Tahoma" w:hAnsi="Tahoma" w:cs="Tahoma"/>
          <w:sz w:val="24"/>
          <w:szCs w:val="24"/>
        </w:rPr>
      </w:pPr>
      <w:r w:rsidRPr="00790FC7">
        <w:rPr>
          <w:noProof/>
          <w:sz w:val="24"/>
          <w:szCs w:val="24"/>
        </w:rPr>
        <w:drawing>
          <wp:inline distT="0" distB="0" distL="0" distR="0" wp14:anchorId="66099021" wp14:editId="17EB2978">
            <wp:extent cx="6026150" cy="2543146"/>
            <wp:effectExtent l="0" t="0" r="0" b="0"/>
            <wp:docPr id="25" name="Picture 25" descr="Image result for comparing cellular respiration and anaerobic 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mparing cellular respiration and anaerobic respir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7991" cy="2548143"/>
                    </a:xfrm>
                    <a:prstGeom prst="rect">
                      <a:avLst/>
                    </a:prstGeom>
                    <a:noFill/>
                    <a:ln>
                      <a:noFill/>
                    </a:ln>
                  </pic:spPr>
                </pic:pic>
              </a:graphicData>
            </a:graphic>
          </wp:inline>
        </w:drawing>
      </w:r>
    </w:p>
    <w:p w:rsidR="00313583" w:rsidRPr="00790FC7" w:rsidRDefault="00AA2665" w:rsidP="002D7730">
      <w:pPr>
        <w:rPr>
          <w:rFonts w:ascii="Tahoma" w:hAnsi="Tahoma" w:cs="Tahoma"/>
          <w:sz w:val="24"/>
          <w:szCs w:val="24"/>
        </w:rPr>
      </w:pPr>
      <w:r w:rsidRPr="00790FC7">
        <w:rPr>
          <w:noProof/>
          <w:sz w:val="24"/>
          <w:szCs w:val="24"/>
        </w:rPr>
        <w:drawing>
          <wp:inline distT="0" distB="0" distL="0" distR="0" wp14:anchorId="33A28E27" wp14:editId="7E34326D">
            <wp:extent cx="6553200" cy="3209105"/>
            <wp:effectExtent l="0" t="0" r="0" b="0"/>
            <wp:docPr id="4" name="Picture 4" descr="Image result for reactants and products of aerobic and anaerobic 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actants and products of aerobic and anaerobic respir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0590" cy="3222518"/>
                    </a:xfrm>
                    <a:prstGeom prst="rect">
                      <a:avLst/>
                    </a:prstGeom>
                    <a:noFill/>
                    <a:ln>
                      <a:noFill/>
                    </a:ln>
                  </pic:spPr>
                </pic:pic>
              </a:graphicData>
            </a:graphic>
          </wp:inline>
        </w:drawing>
      </w:r>
    </w:p>
    <w:p w:rsidR="006F183A" w:rsidRPr="00790FC7" w:rsidRDefault="006F183A" w:rsidP="002D7730">
      <w:pPr>
        <w:rPr>
          <w:rFonts w:ascii="Tahoma" w:hAnsi="Tahoma" w:cs="Tahoma"/>
          <w:b/>
          <w:sz w:val="24"/>
          <w:szCs w:val="24"/>
          <w:u w:val="single"/>
        </w:rPr>
      </w:pPr>
    </w:p>
    <w:p w:rsidR="002D7730" w:rsidRPr="003A7478" w:rsidRDefault="00D47422" w:rsidP="002D7730">
      <w:pPr>
        <w:rPr>
          <w:rFonts w:ascii="Tahoma" w:hAnsi="Tahoma" w:cs="Tahoma"/>
          <w:b/>
          <w:sz w:val="28"/>
          <w:szCs w:val="24"/>
          <w:u w:val="single"/>
        </w:rPr>
      </w:pPr>
      <w:r w:rsidRPr="003A7478">
        <w:rPr>
          <w:rFonts w:ascii="Tahoma" w:hAnsi="Tahoma" w:cs="Tahoma"/>
          <w:b/>
          <w:sz w:val="28"/>
          <w:szCs w:val="24"/>
          <w:u w:val="single"/>
        </w:rPr>
        <w:t xml:space="preserve">LT:  </w:t>
      </w:r>
      <w:proofErr w:type="gramStart"/>
      <w:r w:rsidRPr="003A7478">
        <w:rPr>
          <w:rFonts w:ascii="Tahoma" w:hAnsi="Tahoma" w:cs="Tahoma"/>
          <w:b/>
          <w:sz w:val="28"/>
          <w:szCs w:val="24"/>
          <w:u w:val="single"/>
        </w:rPr>
        <w:t>11  I</w:t>
      </w:r>
      <w:proofErr w:type="gramEnd"/>
      <w:r w:rsidRPr="003A7478">
        <w:rPr>
          <w:rFonts w:ascii="Tahoma" w:hAnsi="Tahoma" w:cs="Tahoma"/>
          <w:b/>
          <w:sz w:val="28"/>
          <w:szCs w:val="24"/>
          <w:u w:val="single"/>
        </w:rPr>
        <w:t xml:space="preserve"> can  describe how </w:t>
      </w:r>
      <w:r w:rsidR="002D7730" w:rsidRPr="003A7478">
        <w:rPr>
          <w:rFonts w:ascii="Tahoma" w:hAnsi="Tahoma" w:cs="Tahoma"/>
          <w:b/>
          <w:sz w:val="28"/>
          <w:szCs w:val="24"/>
          <w:u w:val="single"/>
        </w:rPr>
        <w:t>organisms use the</w:t>
      </w:r>
      <w:r w:rsidRPr="003A7478">
        <w:rPr>
          <w:rFonts w:ascii="Tahoma" w:hAnsi="Tahoma" w:cs="Tahoma"/>
          <w:b/>
          <w:sz w:val="28"/>
          <w:szCs w:val="24"/>
          <w:u w:val="single"/>
        </w:rPr>
        <w:t xml:space="preserve"> energy made by the</w:t>
      </w:r>
      <w:r w:rsidR="002D7730" w:rsidRPr="003A7478">
        <w:rPr>
          <w:rFonts w:ascii="Tahoma" w:hAnsi="Tahoma" w:cs="Tahoma"/>
          <w:b/>
          <w:sz w:val="28"/>
          <w:szCs w:val="24"/>
          <w:u w:val="single"/>
        </w:rPr>
        <w:t xml:space="preserve"> processes of photosynthesis and respiration.</w:t>
      </w:r>
    </w:p>
    <w:p w:rsidR="002D7730" w:rsidRPr="00790FC7" w:rsidRDefault="002D7730" w:rsidP="002D7730">
      <w:pPr>
        <w:rPr>
          <w:rFonts w:ascii="Tahoma" w:hAnsi="Tahoma" w:cs="Tahoma"/>
          <w:b/>
          <w:sz w:val="24"/>
          <w:szCs w:val="24"/>
          <w:u w:val="single"/>
        </w:rPr>
      </w:pPr>
    </w:p>
    <w:p w:rsidR="00313583" w:rsidRPr="00790FC7" w:rsidRDefault="00313583" w:rsidP="002D7730">
      <w:pPr>
        <w:rPr>
          <w:rFonts w:ascii="Tahoma" w:hAnsi="Tahoma" w:cs="Tahoma"/>
          <w:sz w:val="24"/>
          <w:szCs w:val="24"/>
        </w:rPr>
      </w:pPr>
      <w:r w:rsidRPr="00790FC7">
        <w:rPr>
          <w:rFonts w:ascii="Tahoma" w:hAnsi="Tahoma" w:cs="Tahoma"/>
          <w:sz w:val="24"/>
          <w:szCs w:val="24"/>
        </w:rPr>
        <w:t xml:space="preserve">All organisms must be able to obtain and convert energy to carry out life functions.  </w:t>
      </w:r>
      <w:r w:rsidRPr="00790FC7">
        <w:rPr>
          <w:rFonts w:ascii="Tahoma" w:hAnsi="Tahoma" w:cs="Tahoma"/>
          <w:b/>
          <w:sz w:val="24"/>
          <w:szCs w:val="24"/>
        </w:rPr>
        <w:t>Photosynthesis</w:t>
      </w:r>
      <w:r w:rsidRPr="00790FC7">
        <w:rPr>
          <w:rFonts w:ascii="Tahoma" w:hAnsi="Tahoma" w:cs="Tahoma"/>
          <w:sz w:val="24"/>
          <w:szCs w:val="24"/>
        </w:rPr>
        <w:t xml:space="preserve"> is one way that organisms can trap energy from the environment and convert it into a source of energy.  </w:t>
      </w:r>
    </w:p>
    <w:p w:rsidR="00313583" w:rsidRPr="00790FC7" w:rsidRDefault="00313583" w:rsidP="002D7730">
      <w:pPr>
        <w:rPr>
          <w:rFonts w:ascii="Tahoma" w:hAnsi="Tahoma" w:cs="Tahoma"/>
          <w:sz w:val="24"/>
          <w:szCs w:val="24"/>
        </w:rPr>
      </w:pPr>
    </w:p>
    <w:p w:rsidR="006F183A" w:rsidRPr="00790FC7" w:rsidRDefault="00313583" w:rsidP="002D7730">
      <w:pPr>
        <w:rPr>
          <w:rFonts w:ascii="Tahoma" w:hAnsi="Tahoma" w:cs="Tahoma"/>
          <w:sz w:val="24"/>
          <w:szCs w:val="24"/>
          <w:u w:val="single"/>
        </w:rPr>
      </w:pPr>
      <w:r w:rsidRPr="00790FC7">
        <w:rPr>
          <w:rFonts w:ascii="Tahoma" w:hAnsi="Tahoma" w:cs="Tahoma"/>
          <w:b/>
          <w:sz w:val="24"/>
          <w:szCs w:val="24"/>
        </w:rPr>
        <w:t>Cellular respiration</w:t>
      </w:r>
      <w:r w:rsidRPr="00790FC7">
        <w:rPr>
          <w:rFonts w:ascii="Tahoma" w:hAnsi="Tahoma" w:cs="Tahoma"/>
          <w:sz w:val="24"/>
          <w:szCs w:val="24"/>
        </w:rPr>
        <w:t xml:space="preserve"> is a way that organisms can break down energy sources to carry out life’s process.  </w:t>
      </w:r>
      <w:r w:rsidRPr="00790FC7">
        <w:rPr>
          <w:rFonts w:ascii="Tahoma" w:hAnsi="Tahoma" w:cs="Tahoma"/>
          <w:sz w:val="24"/>
          <w:szCs w:val="24"/>
          <w:u w:val="single"/>
        </w:rPr>
        <w:t>Photosynthesis takes place in plants, protists, algae and some bacteria</w:t>
      </w:r>
      <w:r w:rsidRPr="00790FC7">
        <w:rPr>
          <w:rFonts w:ascii="Tahoma" w:hAnsi="Tahoma" w:cs="Tahoma"/>
          <w:sz w:val="24"/>
          <w:szCs w:val="24"/>
        </w:rPr>
        <w:t xml:space="preserve">.  </w:t>
      </w:r>
      <w:r w:rsidRPr="00790FC7">
        <w:rPr>
          <w:rFonts w:ascii="Tahoma" w:hAnsi="Tahoma" w:cs="Tahoma"/>
          <w:sz w:val="24"/>
          <w:szCs w:val="24"/>
          <w:u w:val="single"/>
        </w:rPr>
        <w:t>Cellular respiration takes place in all eukaryotic cells and some prokaryotic cells</w:t>
      </w:r>
    </w:p>
    <w:p w:rsidR="00313583" w:rsidRPr="00790FC7" w:rsidRDefault="00313583" w:rsidP="002D7730">
      <w:pPr>
        <w:rPr>
          <w:rFonts w:ascii="Tahoma" w:hAnsi="Tahoma" w:cs="Tahoma"/>
          <w:sz w:val="24"/>
          <w:szCs w:val="24"/>
          <w:u w:val="single"/>
        </w:rPr>
      </w:pPr>
    </w:p>
    <w:p w:rsidR="00D9007B" w:rsidRPr="00790FC7" w:rsidRDefault="00D9007B" w:rsidP="002D7730">
      <w:pPr>
        <w:rPr>
          <w:rFonts w:ascii="Tahoma" w:hAnsi="Tahoma" w:cs="Tahoma"/>
          <w:sz w:val="24"/>
          <w:szCs w:val="24"/>
          <w:u w:val="single"/>
        </w:rPr>
      </w:pPr>
      <w:r w:rsidRPr="00790FC7">
        <w:rPr>
          <w:rFonts w:ascii="Tahoma" w:hAnsi="Tahoma" w:cs="Tahoma"/>
          <w:sz w:val="24"/>
          <w:szCs w:val="24"/>
          <w:u w:val="single"/>
        </w:rPr>
        <w:t>Photosynthesis-Process where plants, algae, or cyanobacteria absorb sunlight and convert CO2 and H20 into glucose.</w:t>
      </w:r>
    </w:p>
    <w:p w:rsidR="00D9007B" w:rsidRPr="00790FC7" w:rsidRDefault="00D9007B" w:rsidP="002D7730">
      <w:pPr>
        <w:rPr>
          <w:rFonts w:ascii="Tahoma" w:hAnsi="Tahoma" w:cs="Tahoma"/>
          <w:sz w:val="24"/>
          <w:szCs w:val="24"/>
          <w:u w:val="single"/>
        </w:rPr>
      </w:pPr>
    </w:p>
    <w:p w:rsidR="00D9007B" w:rsidRPr="00790FC7" w:rsidRDefault="00D9007B" w:rsidP="002D7730">
      <w:pPr>
        <w:rPr>
          <w:rFonts w:ascii="Tahoma" w:hAnsi="Tahoma" w:cs="Tahoma"/>
          <w:sz w:val="24"/>
          <w:szCs w:val="24"/>
          <w:u w:val="single"/>
        </w:rPr>
      </w:pPr>
      <w:r w:rsidRPr="00790FC7">
        <w:rPr>
          <w:rFonts w:ascii="Tahoma" w:hAnsi="Tahoma" w:cs="Tahoma"/>
          <w:sz w:val="24"/>
          <w:szCs w:val="24"/>
          <w:u w:val="single"/>
        </w:rPr>
        <w:t>6CO2 + 6H2O</w:t>
      </w:r>
      <w:r w:rsidRPr="00790FC7">
        <w:rPr>
          <w:rFonts w:ascii="Tahoma" w:hAnsi="Tahoma" w:cs="Tahoma"/>
          <w:sz w:val="24"/>
          <w:szCs w:val="24"/>
          <w:u w:val="single"/>
        </w:rPr>
        <w:sym w:font="Wingdings" w:char="F0E0"/>
      </w:r>
      <w:r w:rsidRPr="00790FC7">
        <w:rPr>
          <w:rFonts w:ascii="Tahoma" w:hAnsi="Tahoma" w:cs="Tahoma"/>
          <w:sz w:val="24"/>
          <w:szCs w:val="24"/>
          <w:u w:val="single"/>
        </w:rPr>
        <w:t xml:space="preserve">C6H12O6 + </w:t>
      </w:r>
      <w:proofErr w:type="gramStart"/>
      <w:r w:rsidRPr="00790FC7">
        <w:rPr>
          <w:rFonts w:ascii="Tahoma" w:hAnsi="Tahoma" w:cs="Tahoma"/>
          <w:sz w:val="24"/>
          <w:szCs w:val="24"/>
          <w:u w:val="single"/>
        </w:rPr>
        <w:t>O2  Inside</w:t>
      </w:r>
      <w:proofErr w:type="gramEnd"/>
      <w:r w:rsidRPr="00790FC7">
        <w:rPr>
          <w:rFonts w:ascii="Tahoma" w:hAnsi="Tahoma" w:cs="Tahoma"/>
          <w:sz w:val="24"/>
          <w:szCs w:val="24"/>
          <w:u w:val="single"/>
        </w:rPr>
        <w:t xml:space="preserve"> the chloroplast</w:t>
      </w:r>
    </w:p>
    <w:p w:rsidR="00313583" w:rsidRPr="00790FC7" w:rsidRDefault="00313583" w:rsidP="002D7730">
      <w:pPr>
        <w:rPr>
          <w:rFonts w:ascii="Tahoma" w:hAnsi="Tahoma" w:cs="Tahoma"/>
          <w:sz w:val="24"/>
          <w:szCs w:val="24"/>
        </w:rPr>
      </w:pPr>
      <w:r w:rsidRPr="00790FC7">
        <w:rPr>
          <w:rFonts w:ascii="Tahoma" w:hAnsi="Tahoma" w:cs="Tahoma"/>
          <w:sz w:val="24"/>
          <w:szCs w:val="24"/>
        </w:rPr>
        <w:tab/>
      </w:r>
      <w:r w:rsidRPr="00790FC7">
        <w:rPr>
          <w:rFonts w:ascii="Tahoma" w:hAnsi="Tahoma" w:cs="Tahoma"/>
          <w:sz w:val="24"/>
          <w:szCs w:val="24"/>
        </w:rPr>
        <w:tab/>
      </w:r>
      <w:r w:rsidRPr="00790FC7">
        <w:rPr>
          <w:rFonts w:ascii="Tahoma" w:hAnsi="Tahoma" w:cs="Tahoma"/>
          <w:sz w:val="24"/>
          <w:szCs w:val="24"/>
        </w:rPr>
        <w:tab/>
      </w:r>
      <w:r w:rsidR="00D9007B" w:rsidRPr="00790FC7">
        <w:rPr>
          <w:noProof/>
          <w:sz w:val="24"/>
          <w:szCs w:val="24"/>
        </w:rPr>
        <w:drawing>
          <wp:inline distT="0" distB="0" distL="0" distR="0" wp14:anchorId="337F6BA5" wp14:editId="3A517015">
            <wp:extent cx="5124450" cy="2030012"/>
            <wp:effectExtent l="0" t="0" r="0" b="8890"/>
            <wp:docPr id="8" name="Picture 8" descr="Image result for photosynthesis and respiration comp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ynthesis and respiration compa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8451" cy="2031597"/>
                    </a:xfrm>
                    <a:prstGeom prst="rect">
                      <a:avLst/>
                    </a:prstGeom>
                    <a:noFill/>
                    <a:ln>
                      <a:noFill/>
                    </a:ln>
                  </pic:spPr>
                </pic:pic>
              </a:graphicData>
            </a:graphic>
          </wp:inline>
        </w:drawing>
      </w:r>
    </w:p>
    <w:p w:rsidR="007376B9" w:rsidRPr="00790FC7" w:rsidRDefault="007376B9" w:rsidP="002D7730">
      <w:pPr>
        <w:rPr>
          <w:rFonts w:ascii="Tahoma" w:hAnsi="Tahoma" w:cs="Tahoma"/>
          <w:b/>
          <w:sz w:val="24"/>
          <w:szCs w:val="24"/>
          <w:u w:val="single"/>
        </w:rPr>
      </w:pPr>
    </w:p>
    <w:p w:rsidR="00AA6915" w:rsidRDefault="00AA6915" w:rsidP="002D7730">
      <w:pPr>
        <w:rPr>
          <w:rFonts w:ascii="Tahoma" w:hAnsi="Tahoma" w:cs="Tahoma"/>
          <w:b/>
          <w:sz w:val="28"/>
          <w:szCs w:val="24"/>
          <w:u w:val="single"/>
        </w:rPr>
      </w:pPr>
    </w:p>
    <w:p w:rsidR="00AA6915" w:rsidRDefault="00AA6915" w:rsidP="002D7730">
      <w:pPr>
        <w:rPr>
          <w:rFonts w:ascii="Tahoma" w:hAnsi="Tahoma" w:cs="Tahoma"/>
          <w:b/>
          <w:sz w:val="28"/>
          <w:szCs w:val="24"/>
          <w:u w:val="single"/>
        </w:rPr>
      </w:pPr>
    </w:p>
    <w:p w:rsidR="00AA6915" w:rsidRDefault="00AA6915" w:rsidP="002D7730">
      <w:pPr>
        <w:rPr>
          <w:rFonts w:ascii="Tahoma" w:hAnsi="Tahoma" w:cs="Tahoma"/>
          <w:b/>
          <w:sz w:val="28"/>
          <w:szCs w:val="24"/>
          <w:u w:val="single"/>
        </w:rPr>
      </w:pPr>
    </w:p>
    <w:p w:rsidR="00AA6915" w:rsidRDefault="00AA6915" w:rsidP="002D7730">
      <w:pPr>
        <w:rPr>
          <w:rFonts w:ascii="Tahoma" w:hAnsi="Tahoma" w:cs="Tahoma"/>
          <w:b/>
          <w:sz w:val="28"/>
          <w:szCs w:val="24"/>
          <w:u w:val="single"/>
        </w:rPr>
      </w:pPr>
    </w:p>
    <w:p w:rsidR="00AA6915" w:rsidRDefault="00AA6915" w:rsidP="002D7730">
      <w:pPr>
        <w:rPr>
          <w:rFonts w:ascii="Tahoma" w:hAnsi="Tahoma" w:cs="Tahoma"/>
          <w:b/>
          <w:sz w:val="28"/>
          <w:szCs w:val="24"/>
          <w:u w:val="single"/>
        </w:rPr>
      </w:pPr>
    </w:p>
    <w:p w:rsidR="00AA6915" w:rsidRDefault="00AA6915" w:rsidP="002D7730">
      <w:pPr>
        <w:rPr>
          <w:rFonts w:ascii="Tahoma" w:hAnsi="Tahoma" w:cs="Tahoma"/>
          <w:b/>
          <w:sz w:val="28"/>
          <w:szCs w:val="24"/>
          <w:u w:val="single"/>
        </w:rPr>
      </w:pPr>
    </w:p>
    <w:p w:rsidR="00AA6915" w:rsidRDefault="00AA6915" w:rsidP="002D7730">
      <w:pPr>
        <w:rPr>
          <w:rFonts w:ascii="Tahoma" w:hAnsi="Tahoma" w:cs="Tahoma"/>
          <w:b/>
          <w:sz w:val="28"/>
          <w:szCs w:val="24"/>
          <w:u w:val="single"/>
        </w:rPr>
      </w:pPr>
    </w:p>
    <w:p w:rsidR="00AA6915" w:rsidRDefault="00AA6915" w:rsidP="002D7730">
      <w:pPr>
        <w:rPr>
          <w:rFonts w:ascii="Tahoma" w:hAnsi="Tahoma" w:cs="Tahoma"/>
          <w:b/>
          <w:sz w:val="28"/>
          <w:szCs w:val="24"/>
          <w:u w:val="single"/>
        </w:rPr>
      </w:pPr>
    </w:p>
    <w:p w:rsidR="00AA6915" w:rsidRDefault="00AA6915" w:rsidP="002D7730">
      <w:pPr>
        <w:rPr>
          <w:rFonts w:ascii="Tahoma" w:hAnsi="Tahoma" w:cs="Tahoma"/>
          <w:b/>
          <w:sz w:val="28"/>
          <w:szCs w:val="24"/>
          <w:u w:val="single"/>
        </w:rPr>
      </w:pPr>
    </w:p>
    <w:p w:rsidR="00AA6915" w:rsidRDefault="00AA6915" w:rsidP="002D7730">
      <w:pPr>
        <w:rPr>
          <w:rFonts w:ascii="Tahoma" w:hAnsi="Tahoma" w:cs="Tahoma"/>
          <w:b/>
          <w:sz w:val="28"/>
          <w:szCs w:val="24"/>
          <w:u w:val="single"/>
        </w:rPr>
      </w:pPr>
    </w:p>
    <w:p w:rsidR="00AA6915" w:rsidRDefault="00AA6915" w:rsidP="002D7730">
      <w:pPr>
        <w:rPr>
          <w:rFonts w:ascii="Tahoma" w:hAnsi="Tahoma" w:cs="Tahoma"/>
          <w:b/>
          <w:sz w:val="28"/>
          <w:szCs w:val="24"/>
          <w:u w:val="single"/>
        </w:rPr>
      </w:pPr>
    </w:p>
    <w:p w:rsidR="00AA6915" w:rsidRDefault="00AA6915" w:rsidP="002D7730">
      <w:pPr>
        <w:rPr>
          <w:rFonts w:ascii="Tahoma" w:hAnsi="Tahoma" w:cs="Tahoma"/>
          <w:b/>
          <w:sz w:val="28"/>
          <w:szCs w:val="24"/>
          <w:u w:val="single"/>
        </w:rPr>
      </w:pPr>
    </w:p>
    <w:p w:rsidR="00AA6915" w:rsidRDefault="00AA6915" w:rsidP="002D7730">
      <w:pPr>
        <w:rPr>
          <w:rFonts w:ascii="Tahoma" w:hAnsi="Tahoma" w:cs="Tahoma"/>
          <w:b/>
          <w:sz w:val="28"/>
          <w:szCs w:val="24"/>
          <w:u w:val="single"/>
        </w:rPr>
      </w:pPr>
    </w:p>
    <w:p w:rsidR="00AA6915" w:rsidRDefault="00AA6915" w:rsidP="002D7730">
      <w:pPr>
        <w:rPr>
          <w:rFonts w:ascii="Tahoma" w:hAnsi="Tahoma" w:cs="Tahoma"/>
          <w:b/>
          <w:sz w:val="28"/>
          <w:szCs w:val="24"/>
          <w:u w:val="single"/>
        </w:rPr>
      </w:pPr>
    </w:p>
    <w:p w:rsidR="00AA6915" w:rsidRDefault="00AA6915" w:rsidP="002D7730">
      <w:pPr>
        <w:rPr>
          <w:rFonts w:ascii="Tahoma" w:hAnsi="Tahoma" w:cs="Tahoma"/>
          <w:b/>
          <w:sz w:val="28"/>
          <w:szCs w:val="24"/>
          <w:u w:val="single"/>
        </w:rPr>
      </w:pPr>
    </w:p>
    <w:p w:rsidR="00AA6915" w:rsidRDefault="00AA6915" w:rsidP="002D7730">
      <w:pPr>
        <w:rPr>
          <w:rFonts w:ascii="Tahoma" w:hAnsi="Tahoma" w:cs="Tahoma"/>
          <w:b/>
          <w:sz w:val="28"/>
          <w:szCs w:val="24"/>
          <w:u w:val="single"/>
        </w:rPr>
      </w:pPr>
    </w:p>
    <w:p w:rsidR="00AA6915" w:rsidRDefault="00AA6915" w:rsidP="002D7730">
      <w:pPr>
        <w:rPr>
          <w:rFonts w:ascii="Tahoma" w:hAnsi="Tahoma" w:cs="Tahoma"/>
          <w:b/>
          <w:sz w:val="28"/>
          <w:szCs w:val="24"/>
          <w:u w:val="single"/>
        </w:rPr>
      </w:pPr>
    </w:p>
    <w:p w:rsidR="002D7730" w:rsidRPr="003A7478" w:rsidRDefault="00D47422" w:rsidP="002D7730">
      <w:pPr>
        <w:rPr>
          <w:rFonts w:ascii="Tahoma" w:hAnsi="Tahoma" w:cs="Tahoma"/>
          <w:b/>
          <w:sz w:val="28"/>
          <w:szCs w:val="24"/>
          <w:u w:val="single"/>
        </w:rPr>
      </w:pPr>
      <w:r w:rsidRPr="003A7478">
        <w:rPr>
          <w:rFonts w:ascii="Tahoma" w:hAnsi="Tahoma" w:cs="Tahoma"/>
          <w:b/>
          <w:sz w:val="28"/>
          <w:szCs w:val="24"/>
          <w:u w:val="single"/>
        </w:rPr>
        <w:lastRenderedPageBreak/>
        <w:t xml:space="preserve">LT:  </w:t>
      </w:r>
      <w:proofErr w:type="gramStart"/>
      <w:r w:rsidRPr="003A7478">
        <w:rPr>
          <w:rFonts w:ascii="Tahoma" w:hAnsi="Tahoma" w:cs="Tahoma"/>
          <w:b/>
          <w:sz w:val="28"/>
          <w:szCs w:val="24"/>
          <w:u w:val="single"/>
        </w:rPr>
        <w:t>12  I</w:t>
      </w:r>
      <w:proofErr w:type="gramEnd"/>
      <w:r w:rsidRPr="003A7478">
        <w:rPr>
          <w:rFonts w:ascii="Tahoma" w:hAnsi="Tahoma" w:cs="Tahoma"/>
          <w:b/>
          <w:sz w:val="28"/>
          <w:szCs w:val="24"/>
          <w:u w:val="single"/>
        </w:rPr>
        <w:t xml:space="preserve"> can d</w:t>
      </w:r>
      <w:r w:rsidR="002D7730" w:rsidRPr="003A7478">
        <w:rPr>
          <w:rFonts w:ascii="Tahoma" w:hAnsi="Tahoma" w:cs="Tahoma"/>
          <w:b/>
          <w:sz w:val="28"/>
          <w:szCs w:val="24"/>
          <w:u w:val="single"/>
        </w:rPr>
        <w:t>escribe the basic process of mitosis</w:t>
      </w:r>
      <w:r w:rsidRPr="003A7478">
        <w:rPr>
          <w:rFonts w:ascii="Tahoma" w:hAnsi="Tahoma" w:cs="Tahoma"/>
          <w:b/>
          <w:sz w:val="28"/>
          <w:szCs w:val="24"/>
          <w:u w:val="single"/>
        </w:rPr>
        <w:t xml:space="preserve"> and explain why it must occur</w:t>
      </w:r>
    </w:p>
    <w:p w:rsidR="00313583" w:rsidRPr="003A7478" w:rsidRDefault="00313583" w:rsidP="002D7730">
      <w:pPr>
        <w:rPr>
          <w:rFonts w:ascii="Tahoma" w:hAnsi="Tahoma" w:cs="Tahoma"/>
          <w:b/>
          <w:sz w:val="28"/>
          <w:szCs w:val="24"/>
          <w:u w:val="single"/>
        </w:rPr>
      </w:pPr>
    </w:p>
    <w:p w:rsidR="003F2B32" w:rsidRPr="003A7478" w:rsidRDefault="003F2B32" w:rsidP="002D7730">
      <w:pPr>
        <w:rPr>
          <w:rFonts w:ascii="Tahoma" w:hAnsi="Tahoma" w:cs="Tahoma"/>
          <w:b/>
          <w:sz w:val="28"/>
          <w:szCs w:val="24"/>
        </w:rPr>
      </w:pPr>
      <w:r w:rsidRPr="003A7478">
        <w:rPr>
          <w:rFonts w:ascii="Tahoma" w:hAnsi="Tahoma" w:cs="Tahoma"/>
          <w:b/>
          <w:sz w:val="28"/>
          <w:szCs w:val="24"/>
        </w:rPr>
        <w:tab/>
      </w:r>
      <w:r w:rsidRPr="003A7478">
        <w:rPr>
          <w:rFonts w:ascii="Tahoma" w:hAnsi="Tahoma" w:cs="Tahoma"/>
          <w:b/>
          <w:sz w:val="28"/>
          <w:szCs w:val="24"/>
        </w:rPr>
        <w:tab/>
      </w:r>
      <w:r w:rsidRPr="003A7478">
        <w:rPr>
          <w:rFonts w:ascii="Tahoma" w:hAnsi="Tahoma" w:cs="Tahoma"/>
          <w:b/>
          <w:sz w:val="28"/>
          <w:szCs w:val="24"/>
        </w:rPr>
        <w:tab/>
        <w:t>Cell Cycle Diagram</w:t>
      </w:r>
    </w:p>
    <w:p w:rsidR="003F2B32" w:rsidRPr="00790FC7" w:rsidRDefault="003F2B32" w:rsidP="002D7730">
      <w:pPr>
        <w:rPr>
          <w:rFonts w:ascii="Tahoma" w:hAnsi="Tahoma" w:cs="Tahoma"/>
          <w:b/>
          <w:sz w:val="24"/>
          <w:szCs w:val="24"/>
        </w:rPr>
      </w:pPr>
    </w:p>
    <w:p w:rsidR="00313583" w:rsidRPr="00790FC7" w:rsidRDefault="003F2B32" w:rsidP="002D7730">
      <w:pPr>
        <w:rPr>
          <w:rFonts w:ascii="Tahoma" w:hAnsi="Tahoma" w:cs="Tahoma"/>
          <w:b/>
          <w:sz w:val="24"/>
          <w:szCs w:val="24"/>
          <w:u w:val="single"/>
        </w:rPr>
      </w:pPr>
      <w:r w:rsidRPr="00790FC7">
        <w:rPr>
          <w:noProof/>
          <w:sz w:val="24"/>
          <w:szCs w:val="24"/>
        </w:rPr>
        <w:drawing>
          <wp:inline distT="0" distB="0" distL="0" distR="0" wp14:anchorId="6145B8FB" wp14:editId="4AD66FD7">
            <wp:extent cx="3468162" cy="2381250"/>
            <wp:effectExtent l="0" t="0" r="0" b="0"/>
            <wp:docPr id="27" name="Picture 27" descr="http://www.angelfire.com/sc3/toxchick/images/C/cellcycl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gelfire.com/sc3/toxchick/images/C/cellcycle03.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8162" cy="2381250"/>
                    </a:xfrm>
                    <a:prstGeom prst="rect">
                      <a:avLst/>
                    </a:prstGeom>
                    <a:noFill/>
                    <a:ln>
                      <a:noFill/>
                    </a:ln>
                  </pic:spPr>
                </pic:pic>
              </a:graphicData>
            </a:graphic>
          </wp:inline>
        </w:drawing>
      </w:r>
    </w:p>
    <w:p w:rsidR="003F2B32" w:rsidRPr="00790FC7" w:rsidRDefault="003F2B32" w:rsidP="002D7730">
      <w:pPr>
        <w:rPr>
          <w:rFonts w:ascii="Tahoma" w:hAnsi="Tahoma" w:cs="Tahoma"/>
          <w:b/>
          <w:sz w:val="24"/>
          <w:szCs w:val="24"/>
          <w:u w:val="single"/>
        </w:rPr>
      </w:pPr>
    </w:p>
    <w:p w:rsidR="00BA4EED" w:rsidRDefault="00BA4EED" w:rsidP="002D7730">
      <w:pPr>
        <w:rPr>
          <w:rFonts w:ascii="Tahoma" w:hAnsi="Tahoma" w:cs="Tahoma"/>
          <w:b/>
          <w:sz w:val="24"/>
          <w:szCs w:val="24"/>
          <w:u w:val="single"/>
        </w:rPr>
      </w:pPr>
    </w:p>
    <w:p w:rsidR="00BA4EED" w:rsidRDefault="00BA4EED" w:rsidP="002D7730">
      <w:pPr>
        <w:rPr>
          <w:rFonts w:ascii="Tahoma" w:hAnsi="Tahoma" w:cs="Tahoma"/>
          <w:b/>
          <w:sz w:val="24"/>
          <w:szCs w:val="24"/>
          <w:u w:val="single"/>
        </w:rPr>
      </w:pPr>
    </w:p>
    <w:p w:rsidR="003F2B32" w:rsidRPr="00790FC7" w:rsidRDefault="003F2B32" w:rsidP="002D7730">
      <w:pPr>
        <w:rPr>
          <w:rFonts w:ascii="Tahoma" w:hAnsi="Tahoma" w:cs="Tahoma"/>
          <w:b/>
          <w:sz w:val="24"/>
          <w:szCs w:val="24"/>
          <w:u w:val="single"/>
        </w:rPr>
      </w:pPr>
      <w:r w:rsidRPr="00790FC7">
        <w:rPr>
          <w:rFonts w:ascii="Tahoma" w:hAnsi="Tahoma" w:cs="Tahoma"/>
          <w:b/>
          <w:sz w:val="24"/>
          <w:szCs w:val="24"/>
          <w:u w:val="single"/>
        </w:rPr>
        <w:t xml:space="preserve">Interphase-Consists of G1, S, and G2 of the cell cycle.  </w:t>
      </w:r>
    </w:p>
    <w:p w:rsidR="003F2B32" w:rsidRPr="00790FC7" w:rsidRDefault="003F2B32" w:rsidP="002D7730">
      <w:pPr>
        <w:rPr>
          <w:rFonts w:ascii="Tahoma" w:hAnsi="Tahoma" w:cs="Tahoma"/>
          <w:b/>
          <w:sz w:val="24"/>
          <w:szCs w:val="24"/>
          <w:u w:val="single"/>
        </w:rPr>
      </w:pPr>
    </w:p>
    <w:p w:rsidR="003F2B32" w:rsidRPr="00790FC7" w:rsidRDefault="003F2B32" w:rsidP="002D7730">
      <w:pPr>
        <w:rPr>
          <w:rFonts w:ascii="Tahoma" w:hAnsi="Tahoma" w:cs="Tahoma"/>
          <w:sz w:val="24"/>
          <w:szCs w:val="24"/>
        </w:rPr>
      </w:pPr>
      <w:r w:rsidRPr="00790FC7">
        <w:rPr>
          <w:rFonts w:ascii="Tahoma" w:hAnsi="Tahoma" w:cs="Tahoma"/>
          <w:sz w:val="24"/>
          <w:szCs w:val="24"/>
        </w:rPr>
        <w:t>G1-Cell grows i</w:t>
      </w:r>
      <w:r w:rsidR="008D1063">
        <w:rPr>
          <w:rFonts w:ascii="Tahoma" w:hAnsi="Tahoma" w:cs="Tahoma"/>
          <w:sz w:val="24"/>
          <w:szCs w:val="24"/>
        </w:rPr>
        <w:t xml:space="preserve">n size </w:t>
      </w:r>
    </w:p>
    <w:p w:rsidR="003F2B32" w:rsidRPr="00790FC7" w:rsidRDefault="003F2B32" w:rsidP="002D7730">
      <w:pPr>
        <w:rPr>
          <w:rFonts w:ascii="Tahoma" w:hAnsi="Tahoma" w:cs="Tahoma"/>
          <w:sz w:val="24"/>
          <w:szCs w:val="24"/>
        </w:rPr>
      </w:pPr>
      <w:r w:rsidRPr="00790FC7">
        <w:rPr>
          <w:rFonts w:ascii="Tahoma" w:hAnsi="Tahoma" w:cs="Tahoma"/>
          <w:sz w:val="24"/>
          <w:szCs w:val="24"/>
        </w:rPr>
        <w:t>S-DNA (chromosomes) are copied</w:t>
      </w:r>
    </w:p>
    <w:p w:rsidR="003F2B32" w:rsidRPr="00790FC7" w:rsidRDefault="003F2B32" w:rsidP="002D7730">
      <w:pPr>
        <w:rPr>
          <w:rFonts w:ascii="Tahoma" w:hAnsi="Tahoma" w:cs="Tahoma"/>
          <w:sz w:val="24"/>
          <w:szCs w:val="24"/>
        </w:rPr>
      </w:pPr>
      <w:r w:rsidRPr="00790FC7">
        <w:rPr>
          <w:rFonts w:ascii="Tahoma" w:hAnsi="Tahoma" w:cs="Tahoma"/>
          <w:sz w:val="24"/>
          <w:szCs w:val="24"/>
        </w:rPr>
        <w:t>G2-Continued growth of the cell, enzymes and other proteins are produces, and centrosomes are produced</w:t>
      </w:r>
      <w:r w:rsidR="008D1063">
        <w:rPr>
          <w:rFonts w:ascii="Tahoma" w:hAnsi="Tahoma" w:cs="Tahoma"/>
          <w:sz w:val="24"/>
          <w:szCs w:val="24"/>
        </w:rPr>
        <w:t xml:space="preserve">, </w:t>
      </w:r>
      <w:r w:rsidR="008D1063" w:rsidRPr="000622D5">
        <w:rPr>
          <w:rFonts w:ascii="Tahoma" w:hAnsi="Tahoma" w:cs="Tahoma"/>
          <w:b/>
          <w:sz w:val="24"/>
          <w:szCs w:val="24"/>
          <w:u w:val="single"/>
        </w:rPr>
        <w:t>duplicates organelles</w:t>
      </w:r>
    </w:p>
    <w:p w:rsidR="003F2B32" w:rsidRPr="00790FC7" w:rsidRDefault="003F2B32" w:rsidP="002D7730">
      <w:pPr>
        <w:rPr>
          <w:rFonts w:ascii="Tahoma" w:hAnsi="Tahoma" w:cs="Tahoma"/>
          <w:sz w:val="24"/>
          <w:szCs w:val="24"/>
        </w:rPr>
      </w:pPr>
    </w:p>
    <w:p w:rsidR="003F2B32" w:rsidRPr="00790FC7" w:rsidRDefault="003F2B32" w:rsidP="002D7730">
      <w:pPr>
        <w:rPr>
          <w:rFonts w:ascii="Tahoma" w:hAnsi="Tahoma" w:cs="Tahoma"/>
          <w:sz w:val="24"/>
          <w:szCs w:val="24"/>
        </w:rPr>
      </w:pPr>
      <w:r w:rsidRPr="00790FC7">
        <w:rPr>
          <w:rFonts w:ascii="Tahoma" w:hAnsi="Tahoma" w:cs="Tahoma"/>
          <w:b/>
          <w:sz w:val="24"/>
          <w:szCs w:val="24"/>
        </w:rPr>
        <w:t xml:space="preserve">Mitosis (M)-The cell copies itself and </w:t>
      </w:r>
      <w:r w:rsidR="000622D5">
        <w:rPr>
          <w:rFonts w:ascii="Tahoma" w:hAnsi="Tahoma" w:cs="Tahoma"/>
          <w:b/>
          <w:sz w:val="24"/>
          <w:szCs w:val="24"/>
        </w:rPr>
        <w:t xml:space="preserve">(nucleus) </w:t>
      </w:r>
      <w:r w:rsidRPr="00790FC7">
        <w:rPr>
          <w:rFonts w:ascii="Tahoma" w:hAnsi="Tahoma" w:cs="Tahoma"/>
          <w:b/>
          <w:sz w:val="24"/>
          <w:szCs w:val="24"/>
        </w:rPr>
        <w:t>divides into two cells that are identical cells called daughter cells, identical to the parent cell</w:t>
      </w:r>
      <w:r w:rsidRPr="00790FC7">
        <w:rPr>
          <w:rFonts w:ascii="Tahoma" w:hAnsi="Tahoma" w:cs="Tahoma"/>
          <w:sz w:val="24"/>
          <w:szCs w:val="24"/>
        </w:rPr>
        <w:t xml:space="preserve">.  Since the two daughter cells have the same number of chromosomes as the parent cell they are said to have (diploid) or 2n chromosome number.   </w:t>
      </w:r>
    </w:p>
    <w:p w:rsidR="003F2B32" w:rsidRPr="00790FC7" w:rsidRDefault="003F2B32" w:rsidP="002D7730">
      <w:pPr>
        <w:rPr>
          <w:rFonts w:ascii="Tahoma" w:hAnsi="Tahoma" w:cs="Tahoma"/>
          <w:sz w:val="24"/>
          <w:szCs w:val="24"/>
        </w:rPr>
      </w:pPr>
    </w:p>
    <w:p w:rsidR="003F2B32" w:rsidRPr="00790FC7" w:rsidRDefault="003F2B32" w:rsidP="002D7730">
      <w:pPr>
        <w:rPr>
          <w:rFonts w:ascii="Tahoma" w:hAnsi="Tahoma" w:cs="Tahoma"/>
          <w:sz w:val="24"/>
          <w:szCs w:val="24"/>
        </w:rPr>
      </w:pPr>
      <w:r w:rsidRPr="00790FC7">
        <w:rPr>
          <w:rFonts w:ascii="Tahoma" w:hAnsi="Tahoma" w:cs="Tahoma"/>
          <w:sz w:val="24"/>
          <w:szCs w:val="24"/>
        </w:rPr>
        <w:t xml:space="preserve">Mitosis happens in </w:t>
      </w:r>
      <w:r w:rsidRPr="00790FC7">
        <w:rPr>
          <w:rFonts w:ascii="Tahoma" w:hAnsi="Tahoma" w:cs="Tahoma"/>
          <w:b/>
          <w:sz w:val="24"/>
          <w:szCs w:val="24"/>
        </w:rPr>
        <w:t>somatic cells</w:t>
      </w:r>
      <w:r w:rsidRPr="00790FC7">
        <w:rPr>
          <w:rFonts w:ascii="Tahoma" w:hAnsi="Tahoma" w:cs="Tahoma"/>
          <w:sz w:val="24"/>
          <w:szCs w:val="24"/>
        </w:rPr>
        <w:t>.</w:t>
      </w:r>
      <w:r w:rsidR="00962C89" w:rsidRPr="00790FC7">
        <w:rPr>
          <w:rFonts w:ascii="Tahoma" w:hAnsi="Tahoma" w:cs="Tahoma"/>
          <w:sz w:val="24"/>
          <w:szCs w:val="24"/>
        </w:rPr>
        <w:t xml:space="preserve">  Somatic cells are all cells in an organism EXCEPT sex cells (sperm and egg)</w:t>
      </w:r>
    </w:p>
    <w:p w:rsidR="003F2B32" w:rsidRPr="00790FC7" w:rsidRDefault="003F2B32" w:rsidP="002D7730">
      <w:pPr>
        <w:rPr>
          <w:rFonts w:ascii="Tahoma" w:hAnsi="Tahoma" w:cs="Tahoma"/>
          <w:sz w:val="24"/>
          <w:szCs w:val="24"/>
        </w:rPr>
      </w:pPr>
    </w:p>
    <w:p w:rsidR="003F2B32" w:rsidRPr="00790FC7" w:rsidRDefault="003F2B32" w:rsidP="002D7730">
      <w:pPr>
        <w:rPr>
          <w:rFonts w:ascii="Tahoma" w:hAnsi="Tahoma" w:cs="Tahoma"/>
          <w:sz w:val="24"/>
          <w:szCs w:val="24"/>
          <w:u w:val="single"/>
        </w:rPr>
      </w:pPr>
      <w:r w:rsidRPr="00790FC7">
        <w:rPr>
          <w:rFonts w:ascii="Tahoma" w:hAnsi="Tahoma" w:cs="Tahoma"/>
          <w:sz w:val="24"/>
          <w:szCs w:val="24"/>
        </w:rPr>
        <w:t xml:space="preserve">Since only 1 parent is required and exact copies of the original cell are made, this is </w:t>
      </w:r>
      <w:r w:rsidRPr="00790FC7">
        <w:rPr>
          <w:rFonts w:ascii="Tahoma" w:hAnsi="Tahoma" w:cs="Tahoma"/>
          <w:sz w:val="24"/>
          <w:szCs w:val="24"/>
          <w:u w:val="single"/>
        </w:rPr>
        <w:t xml:space="preserve">asexual reproduction.  </w:t>
      </w:r>
    </w:p>
    <w:p w:rsidR="003F2B32" w:rsidRPr="00790FC7" w:rsidRDefault="003F2B32" w:rsidP="002D7730">
      <w:pPr>
        <w:rPr>
          <w:rFonts w:ascii="Tahoma" w:hAnsi="Tahoma" w:cs="Tahoma"/>
          <w:sz w:val="24"/>
          <w:szCs w:val="24"/>
        </w:rPr>
      </w:pPr>
    </w:p>
    <w:p w:rsidR="003F2B32" w:rsidRPr="00790FC7" w:rsidRDefault="003F2B32" w:rsidP="002D7730">
      <w:pPr>
        <w:rPr>
          <w:rFonts w:ascii="Tahoma" w:hAnsi="Tahoma" w:cs="Tahoma"/>
          <w:sz w:val="24"/>
          <w:szCs w:val="24"/>
        </w:rPr>
      </w:pPr>
      <w:r w:rsidRPr="00790FC7">
        <w:rPr>
          <w:rFonts w:ascii="Tahoma" w:hAnsi="Tahoma" w:cs="Tahoma"/>
          <w:sz w:val="24"/>
          <w:szCs w:val="24"/>
          <w:u w:val="single"/>
        </w:rPr>
        <w:t>Why do cells divide by mitosis</w:t>
      </w:r>
      <w:r w:rsidRPr="00790FC7">
        <w:rPr>
          <w:rFonts w:ascii="Tahoma" w:hAnsi="Tahoma" w:cs="Tahoma"/>
          <w:sz w:val="24"/>
          <w:szCs w:val="24"/>
        </w:rPr>
        <w:t xml:space="preserve">? To grow or repair cells </w:t>
      </w:r>
    </w:p>
    <w:p w:rsidR="003F2B32" w:rsidRPr="00790FC7" w:rsidRDefault="003F2B32" w:rsidP="002D7730">
      <w:pPr>
        <w:rPr>
          <w:rFonts w:ascii="Tahoma" w:hAnsi="Tahoma" w:cs="Tahoma"/>
          <w:sz w:val="24"/>
          <w:szCs w:val="24"/>
        </w:rPr>
      </w:pPr>
    </w:p>
    <w:p w:rsidR="003F2B32" w:rsidRPr="00790FC7" w:rsidRDefault="003F2B32" w:rsidP="002D7730">
      <w:pPr>
        <w:rPr>
          <w:rFonts w:ascii="Tahoma" w:hAnsi="Tahoma" w:cs="Tahoma"/>
          <w:sz w:val="24"/>
          <w:szCs w:val="24"/>
        </w:rPr>
      </w:pPr>
      <w:r w:rsidRPr="00790FC7">
        <w:rPr>
          <w:rFonts w:ascii="Tahoma" w:hAnsi="Tahoma" w:cs="Tahoma"/>
          <w:b/>
          <w:sz w:val="24"/>
          <w:szCs w:val="24"/>
          <w:u w:val="single"/>
        </w:rPr>
        <w:t>Stages of Mitosis Division</w:t>
      </w:r>
      <w:r w:rsidRPr="00790FC7">
        <w:rPr>
          <w:rFonts w:ascii="Tahoma" w:hAnsi="Tahoma" w:cs="Tahoma"/>
          <w:sz w:val="24"/>
          <w:szCs w:val="24"/>
        </w:rPr>
        <w:t>:</w:t>
      </w:r>
    </w:p>
    <w:p w:rsidR="003F2B32" w:rsidRPr="00790FC7" w:rsidRDefault="003F2B32" w:rsidP="002D7730">
      <w:pPr>
        <w:rPr>
          <w:rFonts w:ascii="Tahoma" w:hAnsi="Tahoma" w:cs="Tahoma"/>
          <w:sz w:val="24"/>
          <w:szCs w:val="24"/>
        </w:rPr>
      </w:pPr>
    </w:p>
    <w:p w:rsidR="003F2B32" w:rsidRPr="00790FC7" w:rsidRDefault="003F2B32" w:rsidP="002D7730">
      <w:pPr>
        <w:rPr>
          <w:rFonts w:ascii="Tahoma" w:hAnsi="Tahoma" w:cs="Tahoma"/>
          <w:sz w:val="24"/>
          <w:szCs w:val="24"/>
        </w:rPr>
      </w:pPr>
      <w:r w:rsidRPr="00790FC7">
        <w:rPr>
          <w:rFonts w:ascii="Tahoma" w:hAnsi="Tahoma" w:cs="Tahoma"/>
          <w:b/>
          <w:sz w:val="24"/>
          <w:szCs w:val="24"/>
        </w:rPr>
        <w:t>Prophase</w:t>
      </w:r>
      <w:r w:rsidRPr="00790FC7">
        <w:rPr>
          <w:rFonts w:ascii="Tahoma" w:hAnsi="Tahoma" w:cs="Tahoma"/>
          <w:sz w:val="24"/>
          <w:szCs w:val="24"/>
        </w:rPr>
        <w:t>-The nucleus organizes the chromatin material into thread-like structures called chromosomes</w:t>
      </w:r>
    </w:p>
    <w:p w:rsidR="00962C89" w:rsidRPr="00790FC7" w:rsidRDefault="00962C89" w:rsidP="002D7730">
      <w:pPr>
        <w:rPr>
          <w:rFonts w:ascii="Tahoma" w:hAnsi="Tahoma" w:cs="Tahoma"/>
          <w:b/>
          <w:sz w:val="24"/>
          <w:szCs w:val="24"/>
        </w:rPr>
      </w:pPr>
    </w:p>
    <w:p w:rsidR="003F2B32" w:rsidRPr="00790FC7" w:rsidRDefault="003F2B32" w:rsidP="002D7730">
      <w:pPr>
        <w:rPr>
          <w:rFonts w:ascii="Tahoma" w:hAnsi="Tahoma" w:cs="Tahoma"/>
          <w:sz w:val="24"/>
          <w:szCs w:val="24"/>
        </w:rPr>
      </w:pPr>
      <w:r w:rsidRPr="00790FC7">
        <w:rPr>
          <w:rFonts w:ascii="Tahoma" w:hAnsi="Tahoma" w:cs="Tahoma"/>
          <w:b/>
          <w:sz w:val="24"/>
          <w:szCs w:val="24"/>
        </w:rPr>
        <w:t>Metaphase</w:t>
      </w:r>
      <w:r w:rsidRPr="00790FC7">
        <w:rPr>
          <w:rFonts w:ascii="Tahoma" w:hAnsi="Tahoma" w:cs="Tahoma"/>
          <w:sz w:val="24"/>
          <w:szCs w:val="24"/>
        </w:rPr>
        <w:t>-The chromosomes attached at the centromeres line up at the center of the cell</w:t>
      </w:r>
    </w:p>
    <w:p w:rsidR="00962C89" w:rsidRPr="00790FC7" w:rsidRDefault="00962C89" w:rsidP="002D7730">
      <w:pPr>
        <w:rPr>
          <w:rFonts w:ascii="Tahoma" w:hAnsi="Tahoma" w:cs="Tahoma"/>
          <w:sz w:val="24"/>
          <w:szCs w:val="24"/>
        </w:rPr>
      </w:pPr>
    </w:p>
    <w:p w:rsidR="003F2B32" w:rsidRPr="00790FC7" w:rsidRDefault="003F2B32" w:rsidP="002D7730">
      <w:pPr>
        <w:rPr>
          <w:rFonts w:ascii="Tahoma" w:hAnsi="Tahoma" w:cs="Tahoma"/>
          <w:sz w:val="24"/>
          <w:szCs w:val="24"/>
        </w:rPr>
      </w:pPr>
      <w:r w:rsidRPr="00790FC7">
        <w:rPr>
          <w:rFonts w:ascii="Tahoma" w:hAnsi="Tahoma" w:cs="Tahoma"/>
          <w:b/>
          <w:sz w:val="24"/>
          <w:szCs w:val="24"/>
        </w:rPr>
        <w:lastRenderedPageBreak/>
        <w:t>Anaphase</w:t>
      </w:r>
      <w:r w:rsidRPr="00790FC7">
        <w:rPr>
          <w:rFonts w:ascii="Tahoma" w:hAnsi="Tahoma" w:cs="Tahoma"/>
          <w:sz w:val="24"/>
          <w:szCs w:val="24"/>
        </w:rPr>
        <w:t>-Chromosomes separate at the center and are pulled toward either end of the cell</w:t>
      </w:r>
      <w:r w:rsidR="00962C89" w:rsidRPr="00790FC7">
        <w:rPr>
          <w:rFonts w:ascii="Tahoma" w:hAnsi="Tahoma" w:cs="Tahoma"/>
          <w:sz w:val="24"/>
          <w:szCs w:val="24"/>
        </w:rPr>
        <w:t>.  A nuclear membrane forms around the chromosomes.</w:t>
      </w:r>
    </w:p>
    <w:p w:rsidR="00962C89" w:rsidRPr="00790FC7" w:rsidRDefault="00962C89" w:rsidP="002D7730">
      <w:pPr>
        <w:rPr>
          <w:rFonts w:ascii="Tahoma" w:hAnsi="Tahoma" w:cs="Tahoma"/>
          <w:sz w:val="24"/>
          <w:szCs w:val="24"/>
        </w:rPr>
      </w:pPr>
    </w:p>
    <w:p w:rsidR="00962C89" w:rsidRPr="00790FC7" w:rsidRDefault="00962C89" w:rsidP="002D7730">
      <w:pPr>
        <w:rPr>
          <w:rFonts w:ascii="Tahoma" w:hAnsi="Tahoma" w:cs="Tahoma"/>
          <w:sz w:val="24"/>
          <w:szCs w:val="24"/>
        </w:rPr>
      </w:pPr>
      <w:r w:rsidRPr="00790FC7">
        <w:rPr>
          <w:rFonts w:ascii="Tahoma" w:hAnsi="Tahoma" w:cs="Tahoma"/>
          <w:b/>
          <w:sz w:val="24"/>
          <w:szCs w:val="24"/>
        </w:rPr>
        <w:t>Telophase</w:t>
      </w:r>
      <w:r w:rsidRPr="00790FC7">
        <w:rPr>
          <w:rFonts w:ascii="Tahoma" w:hAnsi="Tahoma" w:cs="Tahoma"/>
          <w:sz w:val="24"/>
          <w:szCs w:val="24"/>
        </w:rPr>
        <w:t>-Chromatin again forms from the chromosomes, and a cell membrane begins to grow around the center between the two new nuclei</w:t>
      </w:r>
    </w:p>
    <w:p w:rsidR="003F2B32" w:rsidRPr="00790FC7" w:rsidRDefault="003F2B32" w:rsidP="002D7730">
      <w:pPr>
        <w:rPr>
          <w:rFonts w:ascii="Tahoma" w:hAnsi="Tahoma" w:cs="Tahoma"/>
          <w:sz w:val="24"/>
          <w:szCs w:val="24"/>
        </w:rPr>
      </w:pPr>
    </w:p>
    <w:p w:rsidR="003A7478" w:rsidRDefault="00962C89" w:rsidP="002D7730">
      <w:pPr>
        <w:rPr>
          <w:rFonts w:ascii="Tahoma" w:hAnsi="Tahoma" w:cs="Tahoma"/>
          <w:sz w:val="24"/>
          <w:szCs w:val="24"/>
        </w:rPr>
      </w:pPr>
      <w:r w:rsidRPr="00790FC7">
        <w:rPr>
          <w:rFonts w:ascii="Tahoma" w:hAnsi="Tahoma" w:cs="Tahoma"/>
          <w:sz w:val="24"/>
          <w:szCs w:val="24"/>
        </w:rPr>
        <w:tab/>
      </w:r>
      <w:r w:rsidRPr="00790FC7">
        <w:rPr>
          <w:rFonts w:ascii="Tahoma" w:hAnsi="Tahoma" w:cs="Tahoma"/>
          <w:sz w:val="24"/>
          <w:szCs w:val="24"/>
        </w:rPr>
        <w:tab/>
      </w:r>
      <w:r w:rsidRPr="00790FC7">
        <w:rPr>
          <w:rFonts w:ascii="Tahoma" w:hAnsi="Tahoma" w:cs="Tahoma"/>
          <w:sz w:val="24"/>
          <w:szCs w:val="24"/>
        </w:rPr>
        <w:tab/>
      </w:r>
      <w:r w:rsidRPr="00790FC7">
        <w:rPr>
          <w:rFonts w:ascii="Tahoma" w:hAnsi="Tahoma" w:cs="Tahoma"/>
          <w:sz w:val="24"/>
          <w:szCs w:val="24"/>
        </w:rPr>
        <w:tab/>
      </w:r>
    </w:p>
    <w:p w:rsidR="00962C89" w:rsidRPr="00790FC7" w:rsidRDefault="00962C89" w:rsidP="002D7730">
      <w:pPr>
        <w:rPr>
          <w:rFonts w:ascii="Tahoma" w:hAnsi="Tahoma" w:cs="Tahoma"/>
          <w:sz w:val="24"/>
          <w:szCs w:val="24"/>
        </w:rPr>
      </w:pPr>
      <w:bookmarkStart w:id="0" w:name="_GoBack"/>
      <w:bookmarkEnd w:id="0"/>
      <w:r w:rsidRPr="00790FC7">
        <w:rPr>
          <w:rFonts w:ascii="Tahoma" w:hAnsi="Tahoma" w:cs="Tahoma"/>
          <w:sz w:val="24"/>
          <w:szCs w:val="24"/>
        </w:rPr>
        <w:t>Phases of Mitosis</w:t>
      </w:r>
    </w:p>
    <w:p w:rsidR="00962C89" w:rsidRPr="003F2B32" w:rsidRDefault="00962C89" w:rsidP="002D7730">
      <w:pPr>
        <w:rPr>
          <w:rFonts w:ascii="Tahoma" w:hAnsi="Tahoma" w:cs="Tahoma"/>
        </w:rPr>
      </w:pPr>
      <w:r>
        <w:rPr>
          <w:noProof/>
        </w:rPr>
        <w:drawing>
          <wp:inline distT="0" distB="0" distL="0" distR="0" wp14:anchorId="74CE4F94" wp14:editId="5C09E7AD">
            <wp:extent cx="6181725" cy="5381625"/>
            <wp:effectExtent l="0" t="0" r="9525" b="9525"/>
            <wp:docPr id="28" name="Picture 28" descr="Image result for mi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itos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1096" cy="5398489"/>
                    </a:xfrm>
                    <a:prstGeom prst="rect">
                      <a:avLst/>
                    </a:prstGeom>
                    <a:noFill/>
                    <a:ln>
                      <a:noFill/>
                    </a:ln>
                  </pic:spPr>
                </pic:pic>
              </a:graphicData>
            </a:graphic>
          </wp:inline>
        </w:drawing>
      </w:r>
    </w:p>
    <w:sectPr w:rsidR="00962C89" w:rsidRPr="003F2B32" w:rsidSect="003A747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0D180D"/>
    <w:multiLevelType w:val="hybridMultilevel"/>
    <w:tmpl w:val="C7886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69C746B9"/>
    <w:multiLevelType w:val="singleLevel"/>
    <w:tmpl w:val="F0625DD2"/>
    <w:lvl w:ilvl="0">
      <w:start w:val="1"/>
      <w:numFmt w:val="decimal"/>
      <w:lvlText w:val="%1."/>
      <w:lvlJc w:val="left"/>
      <w:pPr>
        <w:tabs>
          <w:tab w:val="num" w:pos="1080"/>
        </w:tabs>
        <w:ind w:left="1080" w:hanging="360"/>
      </w:pPr>
      <w:rPr>
        <w:rFonts w:hint="default"/>
      </w:rPr>
    </w:lvl>
  </w:abstractNum>
  <w:abstractNum w:abstractNumId="2" w15:restartNumberingAfterBreak="0">
    <w:nsid w:val="7BF06949"/>
    <w:multiLevelType w:val="hybridMultilevel"/>
    <w:tmpl w:val="A274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730"/>
    <w:rsid w:val="00022739"/>
    <w:rsid w:val="0004514E"/>
    <w:rsid w:val="000622D5"/>
    <w:rsid w:val="00065553"/>
    <w:rsid w:val="000B2C83"/>
    <w:rsid w:val="000B4799"/>
    <w:rsid w:val="000C00EB"/>
    <w:rsid w:val="000D30B3"/>
    <w:rsid w:val="000E30EB"/>
    <w:rsid w:val="000E571B"/>
    <w:rsid w:val="00101255"/>
    <w:rsid w:val="001854FA"/>
    <w:rsid w:val="001A4293"/>
    <w:rsid w:val="00290C7B"/>
    <w:rsid w:val="002D7730"/>
    <w:rsid w:val="00313583"/>
    <w:rsid w:val="00384B2E"/>
    <w:rsid w:val="003A235C"/>
    <w:rsid w:val="003A7478"/>
    <w:rsid w:val="003F2B32"/>
    <w:rsid w:val="004C10BE"/>
    <w:rsid w:val="00523443"/>
    <w:rsid w:val="005415B0"/>
    <w:rsid w:val="0054631E"/>
    <w:rsid w:val="005A717B"/>
    <w:rsid w:val="00653964"/>
    <w:rsid w:val="006C5E47"/>
    <w:rsid w:val="006D442F"/>
    <w:rsid w:val="006F183A"/>
    <w:rsid w:val="007133CF"/>
    <w:rsid w:val="0072130A"/>
    <w:rsid w:val="007376B9"/>
    <w:rsid w:val="00770059"/>
    <w:rsid w:val="007713FE"/>
    <w:rsid w:val="00785259"/>
    <w:rsid w:val="00790FC7"/>
    <w:rsid w:val="007A09CF"/>
    <w:rsid w:val="007C29C2"/>
    <w:rsid w:val="007D2075"/>
    <w:rsid w:val="007D3FC7"/>
    <w:rsid w:val="0086517F"/>
    <w:rsid w:val="008A6C91"/>
    <w:rsid w:val="008D1063"/>
    <w:rsid w:val="00905770"/>
    <w:rsid w:val="00910332"/>
    <w:rsid w:val="009366E3"/>
    <w:rsid w:val="00962C89"/>
    <w:rsid w:val="00A406CA"/>
    <w:rsid w:val="00A82642"/>
    <w:rsid w:val="00AA2665"/>
    <w:rsid w:val="00AA6915"/>
    <w:rsid w:val="00AD74AF"/>
    <w:rsid w:val="00BA4EED"/>
    <w:rsid w:val="00BB02E1"/>
    <w:rsid w:val="00C51ACE"/>
    <w:rsid w:val="00D47422"/>
    <w:rsid w:val="00D6196A"/>
    <w:rsid w:val="00D9007B"/>
    <w:rsid w:val="00DC52E3"/>
    <w:rsid w:val="00DC7400"/>
    <w:rsid w:val="00E52A69"/>
    <w:rsid w:val="00E93A25"/>
    <w:rsid w:val="00E93E15"/>
    <w:rsid w:val="00EE6933"/>
    <w:rsid w:val="00F07613"/>
    <w:rsid w:val="00F439A1"/>
    <w:rsid w:val="00FC02EF"/>
    <w:rsid w:val="00FE5DB4"/>
    <w:rsid w:val="00FF6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0ED87"/>
  <w15:docId w15:val="{98CD9E05-C7D3-42B7-9E5D-704ECD6C4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6933"/>
    <w:rPr>
      <w:rFonts w:ascii="Tahoma" w:hAnsi="Tahoma" w:cs="Tahoma"/>
      <w:sz w:val="16"/>
      <w:szCs w:val="16"/>
    </w:rPr>
  </w:style>
  <w:style w:type="character" w:customStyle="1" w:styleId="BalloonTextChar">
    <w:name w:val="Balloon Text Char"/>
    <w:basedOn w:val="DefaultParagraphFont"/>
    <w:link w:val="BalloonText"/>
    <w:uiPriority w:val="99"/>
    <w:semiHidden/>
    <w:rsid w:val="00EE6933"/>
    <w:rPr>
      <w:rFonts w:ascii="Tahoma" w:hAnsi="Tahoma" w:cs="Tahoma"/>
      <w:sz w:val="16"/>
      <w:szCs w:val="16"/>
    </w:rPr>
  </w:style>
  <w:style w:type="table" w:styleId="TableGrid">
    <w:name w:val="Table Grid"/>
    <w:basedOn w:val="TableNormal"/>
    <w:uiPriority w:val="39"/>
    <w:rsid w:val="00541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23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gif"/><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TotalTime>
  <Pages>1</Pages>
  <Words>2902</Words>
  <Characters>16548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Younger, Annette</dc:creator>
  <cp:lastModifiedBy>Prater, Greg</cp:lastModifiedBy>
  <cp:revision>13</cp:revision>
  <cp:lastPrinted>2018-11-15T12:29:00Z</cp:lastPrinted>
  <dcterms:created xsi:type="dcterms:W3CDTF">2018-10-11T18:22:00Z</dcterms:created>
  <dcterms:modified xsi:type="dcterms:W3CDTF">2018-11-15T12:29:00Z</dcterms:modified>
</cp:coreProperties>
</file>